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76" w:rsidRDefault="006265EE" w:rsidP="001C0E76">
      <w:pPr>
        <w:jc w:val="center"/>
        <w:rPr>
          <w:sz w:val="36"/>
          <w:szCs w:val="36"/>
        </w:rPr>
      </w:pPr>
      <w:r w:rsidRPr="006265EE">
        <w:rPr>
          <w:sz w:val="36"/>
          <w:szCs w:val="36"/>
        </w:rPr>
        <w:t>Выходные в Баварии</w:t>
      </w:r>
    </w:p>
    <w:p w:rsidR="006265EE" w:rsidRDefault="006265EE" w:rsidP="001C0E76">
      <w:pPr>
        <w:jc w:val="center"/>
        <w:rPr>
          <w:sz w:val="36"/>
          <w:szCs w:val="36"/>
        </w:rPr>
      </w:pP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Style w:val="ac"/>
          <w:rFonts w:ascii="Arial" w:hAnsi="Arial" w:cs="Arial"/>
          <w:color w:val="1F1F1F"/>
          <w:sz w:val="21"/>
          <w:szCs w:val="21"/>
        </w:rPr>
        <w:t>1 день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Выезд из Минска рано утром. Транзит по РБ, РП. Ночлег в транзитном отеле на территории Польши.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Style w:val="ac"/>
          <w:rFonts w:ascii="Arial" w:hAnsi="Arial" w:cs="Arial"/>
          <w:color w:val="1F1F1F"/>
          <w:sz w:val="21"/>
          <w:szCs w:val="21"/>
        </w:rPr>
        <w:t>2 день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Завтрак. </w:t>
      </w:r>
      <w:r>
        <w:rPr>
          <w:rStyle w:val="ac"/>
          <w:rFonts w:ascii="Arial" w:hAnsi="Arial" w:cs="Arial"/>
          <w:color w:val="1F1F1F"/>
          <w:sz w:val="21"/>
          <w:szCs w:val="21"/>
        </w:rPr>
        <w:t>Переезд Нюрнберг. Обзорная экскурсия по городу</w:t>
      </w:r>
      <w:r>
        <w:rPr>
          <w:rFonts w:ascii="Arial" w:hAnsi="Arial" w:cs="Arial"/>
          <w:color w:val="1F1F1F"/>
          <w:sz w:val="21"/>
          <w:szCs w:val="21"/>
        </w:rPr>
        <w:t>. Нюрнберг – настоящий баварский город - город Дюрера, имперской истории, город старинных кварталов и площадей, украшенных скульптурами и фонтанами, город баварских колбасок и ярмарок. Даже дня не хватает, что бы осмотреть город и прочувствовать его настоящий колорит. Прогулка по городу начнется у нюрнбергской крепости. Мы познакомимся с фортификационными сооружениями и живописной дорожкой, спустимся к средневековым кварталам города.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Свободное время для дегустации колбасок, пива и покупки сувениров.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Ночлег в отеле в Баварии.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Style w:val="ac"/>
          <w:rFonts w:ascii="Arial" w:hAnsi="Arial" w:cs="Arial"/>
          <w:color w:val="1F1F1F"/>
          <w:sz w:val="21"/>
          <w:szCs w:val="21"/>
        </w:rPr>
        <w:t>3 день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Завтрак. Переезд в Швангау.</w:t>
      </w:r>
      <w:r>
        <w:rPr>
          <w:rStyle w:val="ac"/>
          <w:rFonts w:ascii="Arial" w:hAnsi="Arial" w:cs="Arial"/>
          <w:color w:val="1F1F1F"/>
          <w:sz w:val="21"/>
          <w:szCs w:val="21"/>
        </w:rPr>
        <w:t> Посещение баварских замков Людовика II - Нойшванштайн и Хоеншвангау*</w:t>
      </w:r>
      <w:r>
        <w:rPr>
          <w:rFonts w:ascii="Arial" w:hAnsi="Arial" w:cs="Arial"/>
          <w:color w:val="1F1F1F"/>
          <w:sz w:val="21"/>
          <w:szCs w:val="21"/>
        </w:rPr>
        <w:t>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Это смесь самых разнообразных архитектурных стилей и эпох, это бесконечные залы и комнаты, поражающие своим великолепием, это иллюзия, воплощенная в жизнь. </w:t>
      </w:r>
      <w:r>
        <w:rPr>
          <w:rStyle w:val="ac"/>
          <w:rFonts w:ascii="Arial" w:hAnsi="Arial" w:cs="Arial"/>
          <w:color w:val="1F1F1F"/>
          <w:sz w:val="21"/>
          <w:szCs w:val="21"/>
        </w:rPr>
        <w:t>Замок-сказка Нойшванштайн</w:t>
      </w:r>
      <w:r>
        <w:rPr>
          <w:rFonts w:ascii="Arial" w:hAnsi="Arial" w:cs="Arial"/>
          <w:color w:val="1F1F1F"/>
          <w:sz w:val="21"/>
          <w:szCs w:val="21"/>
        </w:rPr>
        <w:t>, затаившийся в лесных массивах Баварских Альп, настоящий шедевр, заслуживший сумасшедшую популярность у туристов. Нойшванштайн стал прототипом замка Спящей красавицы в Парижском Диснейленде, источником вдохновения Чайковского для балета "Лебединое озеро" и воплощением любви Людвига II к музыке Вагнера.</w:t>
      </w:r>
      <w:r>
        <w:rPr>
          <w:rStyle w:val="ac"/>
          <w:rFonts w:ascii="Arial" w:hAnsi="Arial" w:cs="Arial"/>
          <w:color w:val="1F1F1F"/>
          <w:sz w:val="21"/>
          <w:szCs w:val="21"/>
        </w:rPr>
        <w:t> Замок Хоэншвангау</w:t>
      </w:r>
      <w:r>
        <w:rPr>
          <w:rFonts w:ascii="Arial" w:hAnsi="Arial" w:cs="Arial"/>
          <w:color w:val="1F1F1F"/>
          <w:sz w:val="21"/>
          <w:szCs w:val="21"/>
        </w:rPr>
        <w:t> - в свое время было излюбленной резиденцией баварских королей. Даже само название замка, которое дословно переводится на русский язык, как «высокий лебединый край», не сможет не заинтересовать гостя Баварии.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Переезд в </w:t>
      </w:r>
      <w:r>
        <w:rPr>
          <w:rStyle w:val="ac"/>
          <w:rFonts w:ascii="Arial" w:hAnsi="Arial" w:cs="Arial"/>
          <w:color w:val="1F1F1F"/>
          <w:sz w:val="21"/>
          <w:szCs w:val="21"/>
        </w:rPr>
        <w:t>Аугсбург. Обзорная экскурсия по городу.</w:t>
      </w:r>
      <w:r>
        <w:rPr>
          <w:rFonts w:ascii="Arial" w:hAnsi="Arial" w:cs="Arial"/>
          <w:color w:val="1F1F1F"/>
          <w:sz w:val="21"/>
          <w:szCs w:val="21"/>
        </w:rPr>
        <w:t> Свободное время.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Возвращение в отель. Ночлег в отеле.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Style w:val="ac"/>
          <w:rFonts w:ascii="Arial" w:hAnsi="Arial" w:cs="Arial"/>
          <w:color w:val="1F1F1F"/>
          <w:sz w:val="21"/>
          <w:szCs w:val="21"/>
        </w:rPr>
        <w:t>4 день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Завтрак. </w:t>
      </w:r>
      <w:r>
        <w:rPr>
          <w:rStyle w:val="ac"/>
          <w:rFonts w:ascii="Arial" w:hAnsi="Arial" w:cs="Arial"/>
          <w:color w:val="1F1F1F"/>
          <w:sz w:val="21"/>
          <w:szCs w:val="21"/>
        </w:rPr>
        <w:t>Переезд в Мюнхен. Обзорная экскурсия</w:t>
      </w:r>
      <w:r>
        <w:rPr>
          <w:rFonts w:ascii="Arial" w:hAnsi="Arial" w:cs="Arial"/>
          <w:color w:val="1F1F1F"/>
          <w:sz w:val="21"/>
          <w:szCs w:val="21"/>
        </w:rPr>
        <w:t>. Мюнхен - город с чудесным духом гостеприимства, по которому хочется бродить с утра до ночи. Нигде в Германии так внимательно не оберегают народные традиции, как здесь, и даже национальные костюмы носят не только по праздникам. Свободное время.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Возможность посещения музеев (например технический музей, музей БМВ, сокровищница). Ночной переезд в Минск.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Style w:val="ac"/>
          <w:rFonts w:ascii="Arial" w:hAnsi="Arial" w:cs="Arial"/>
          <w:color w:val="1F1F1F"/>
          <w:sz w:val="21"/>
          <w:szCs w:val="21"/>
        </w:rPr>
        <w:t>5 день</w:t>
      </w:r>
    </w:p>
    <w:p w:rsidR="006265EE" w:rsidRDefault="006265EE" w:rsidP="006265EE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Посещение торгового центра в Польше. Прибытие в Минск поздно вечером.</w:t>
      </w:r>
    </w:p>
    <w:p w:rsidR="006265EE" w:rsidRPr="006265EE" w:rsidRDefault="006265EE" w:rsidP="006265EE">
      <w:pPr>
        <w:rPr>
          <w:rFonts w:ascii="Arial" w:hAnsi="Arial" w:cs="Arial"/>
          <w:sz w:val="21"/>
          <w:szCs w:val="21"/>
        </w:rPr>
      </w:pPr>
      <w:r w:rsidRPr="006265EE">
        <w:rPr>
          <w:rStyle w:val="nnsliders-toggle-inner"/>
          <w:rFonts w:ascii="Arial" w:hAnsi="Arial" w:cs="Arial"/>
          <w:sz w:val="21"/>
          <w:szCs w:val="21"/>
          <w:u w:val="single"/>
          <w:shd w:val="clear" w:color="auto" w:fill="F8F8F8"/>
        </w:rPr>
        <w:t>В стоимость включено</w:t>
      </w:r>
    </w:p>
    <w:p w:rsidR="006265EE" w:rsidRDefault="006265EE" w:rsidP="006265EE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полное транспортное обслуживание</w:t>
      </w:r>
    </w:p>
    <w:p w:rsidR="006265EE" w:rsidRDefault="006265EE" w:rsidP="006265EE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3 ночлега в отелях;</w:t>
      </w:r>
    </w:p>
    <w:p w:rsidR="006265EE" w:rsidRDefault="006265EE" w:rsidP="006265EE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3 завтрака;</w:t>
      </w:r>
    </w:p>
    <w:p w:rsidR="006265EE" w:rsidRDefault="006265EE" w:rsidP="006265EE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3 экскурсии (обзорные по Нюрнбергу, Аугсбургу, Мюнхену)</w:t>
      </w:r>
    </w:p>
    <w:p w:rsidR="006265EE" w:rsidRDefault="006265EE" w:rsidP="006265EE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lastRenderedPageBreak/>
        <w:t>опытный сопровождающий</w:t>
      </w:r>
    </w:p>
    <w:p w:rsidR="006265EE" w:rsidRPr="006265EE" w:rsidRDefault="006265EE" w:rsidP="006265EE">
      <w:pPr>
        <w:rPr>
          <w:rFonts w:ascii="Arial" w:hAnsi="Arial" w:cs="Arial"/>
          <w:sz w:val="21"/>
          <w:szCs w:val="21"/>
        </w:rPr>
      </w:pPr>
      <w:r w:rsidRPr="006265EE">
        <w:rPr>
          <w:rStyle w:val="nnsliders-toggle-inner"/>
          <w:rFonts w:ascii="Arial" w:hAnsi="Arial" w:cs="Arial"/>
          <w:sz w:val="21"/>
          <w:szCs w:val="21"/>
          <w:u w:val="single"/>
          <w:shd w:val="clear" w:color="auto" w:fill="F8F8F8"/>
        </w:rPr>
        <w:t>Дополнительно оплачивается</w:t>
      </w:r>
    </w:p>
    <w:p w:rsidR="006265EE" w:rsidRDefault="006265EE" w:rsidP="006265EE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туристическая услуга 50 бел. руб., 40 бел. руб. дети до 12 лет;</w:t>
      </w:r>
    </w:p>
    <w:p w:rsidR="006265EE" w:rsidRDefault="006265EE" w:rsidP="006265EE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визовый сбор – 60 евро (немецкое посольство)</w:t>
      </w:r>
    </w:p>
    <w:p w:rsidR="006265EE" w:rsidRDefault="006265EE" w:rsidP="006265EE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медстраховка – от 7 бел. руб</w:t>
      </w:r>
    </w:p>
    <w:p w:rsidR="006265EE" w:rsidRDefault="006265EE" w:rsidP="006265EE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наушники для пешеходных экскурсий – 5 евро/чел/на весь тур</w:t>
      </w:r>
    </w:p>
    <w:p w:rsidR="006265EE" w:rsidRDefault="006265EE" w:rsidP="006265EE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входные билеты в замок Нойшванштайн – 15 евро</w:t>
      </w:r>
    </w:p>
    <w:p w:rsidR="006265EE" w:rsidRPr="006265EE" w:rsidRDefault="006265EE" w:rsidP="006265EE">
      <w:pPr>
        <w:shd w:val="clear" w:color="auto" w:fill="FFFFFF"/>
        <w:spacing w:before="300" w:after="150"/>
        <w:outlineLvl w:val="2"/>
        <w:rPr>
          <w:rFonts w:ascii="Arial" w:hAnsi="Arial" w:cs="Arial"/>
          <w:color w:val="1F1F1F"/>
        </w:rPr>
      </w:pPr>
      <w:r w:rsidRPr="006265EE">
        <w:rPr>
          <w:rFonts w:ascii="Arial" w:hAnsi="Arial" w:cs="Arial"/>
          <w:color w:val="1F1F1F"/>
        </w:rPr>
        <w:t>Даты заездов</w:t>
      </w:r>
      <w:r w:rsidRPr="006265EE">
        <w:rPr>
          <w:rFonts w:ascii="Arial" w:hAnsi="Arial" w:cs="Arial"/>
          <w:b/>
          <w:bCs/>
          <w:color w:val="1F1F1F"/>
        </w:rPr>
        <w:t> </w:t>
      </w:r>
    </w:p>
    <w:p w:rsidR="006265EE" w:rsidRPr="006265EE" w:rsidRDefault="006265EE" w:rsidP="006265EE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6265EE">
        <w:rPr>
          <w:rFonts w:ascii="Arial" w:hAnsi="Arial" w:cs="Arial"/>
          <w:color w:val="1F1F1F"/>
          <w:sz w:val="21"/>
          <w:szCs w:val="21"/>
        </w:rPr>
        <w:t>03.11 - 07.11.2018</w:t>
      </w:r>
    </w:p>
    <w:p w:rsidR="006265EE" w:rsidRPr="006265EE" w:rsidRDefault="006265EE" w:rsidP="001C0E76">
      <w:pPr>
        <w:jc w:val="center"/>
        <w:rPr>
          <w:szCs w:val="36"/>
        </w:rPr>
      </w:pPr>
    </w:p>
    <w:sectPr w:rsidR="006265EE" w:rsidRPr="006265EE" w:rsidSect="00A14E5C">
      <w:headerReference w:type="default" r:id="rId8"/>
      <w:footerReference w:type="default" r:id="rId9"/>
      <w:pgSz w:w="11906" w:h="16838"/>
      <w:pgMar w:top="720" w:right="720" w:bottom="720" w:left="720" w:header="284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BC" w:rsidRDefault="00F972BC" w:rsidP="00EC61E1">
      <w:r>
        <w:separator/>
      </w:r>
    </w:p>
  </w:endnote>
  <w:endnote w:type="continuationSeparator" w:id="0">
    <w:p w:rsidR="00F972BC" w:rsidRDefault="00F972BC" w:rsidP="00EC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E" w:rsidRDefault="00561EBE" w:rsidP="00087556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:rsidR="008E4573" w:rsidRPr="00901BFD" w:rsidRDefault="00561EBE" w:rsidP="00087556">
    <w:pPr>
      <w:jc w:val="center"/>
      <w:rPr>
        <w:szCs w:val="30"/>
      </w:rPr>
    </w:pPr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 w:rsidR="008E4573">
      <w:rPr>
        <w:szCs w:val="30"/>
        <w:lang w:val="en-US"/>
      </w:rPr>
      <w:t>BY</w:t>
    </w:r>
    <w:r w:rsidR="008E4573" w:rsidRPr="00901BFD">
      <w:rPr>
        <w:szCs w:val="30"/>
      </w:rPr>
      <w:t xml:space="preserve"> 07 </w:t>
    </w:r>
    <w:r w:rsidR="008E4573">
      <w:rPr>
        <w:szCs w:val="30"/>
        <w:lang w:val="en-US"/>
      </w:rPr>
      <w:t>MM</w:t>
    </w:r>
    <w:r w:rsidR="008E4573" w:rsidRPr="00901BFD">
      <w:rPr>
        <w:szCs w:val="30"/>
      </w:rPr>
      <w:t xml:space="preserve"> </w:t>
    </w:r>
    <w:r w:rsidR="008E4573">
      <w:rPr>
        <w:szCs w:val="30"/>
        <w:lang w:val="en-US"/>
      </w:rPr>
      <w:t>BN</w:t>
    </w:r>
    <w:r w:rsidR="008E4573" w:rsidRPr="00901BFD">
      <w:rPr>
        <w:szCs w:val="30"/>
      </w:rPr>
      <w:t xml:space="preserve"> 30122224800109330000</w:t>
    </w:r>
    <w:r w:rsidR="008E4573">
      <w:rPr>
        <w:szCs w:val="30"/>
      </w:rPr>
      <w:t>,</w:t>
    </w:r>
  </w:p>
  <w:p w:rsidR="00561EBE" w:rsidRDefault="00561EBE" w:rsidP="00087556">
    <w:pPr>
      <w:jc w:val="center"/>
      <w:rPr>
        <w:szCs w:val="30"/>
      </w:rPr>
    </w:pPr>
    <w:r>
      <w:rPr>
        <w:szCs w:val="30"/>
      </w:rPr>
      <w:t xml:space="preserve">Код банка </w:t>
    </w:r>
    <w:r w:rsidR="008E4573">
      <w:rPr>
        <w:szCs w:val="30"/>
        <w:lang w:val="en-US"/>
      </w:rPr>
      <w:t>MMBNBY</w:t>
    </w:r>
    <w:r w:rsidR="008E4573" w:rsidRPr="00901BFD">
      <w:rPr>
        <w:szCs w:val="30"/>
      </w:rPr>
      <w:t xml:space="preserve">22, </w:t>
    </w:r>
    <w:r w:rsidR="008964B6">
      <w:rPr>
        <w:szCs w:val="30"/>
      </w:rPr>
      <w:t>ОАО «</w:t>
    </w:r>
    <w:r>
      <w:rPr>
        <w:szCs w:val="30"/>
      </w:rPr>
      <w:t>Банк Москва-Минск», 210023, г. Витебск, пр- т Фрунзе 35-1</w:t>
    </w:r>
  </w:p>
  <w:p w:rsidR="00561EBE" w:rsidRPr="009E16FA" w:rsidRDefault="00561EBE" w:rsidP="009E16FA">
    <w:pPr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BC" w:rsidRDefault="00F972BC" w:rsidP="00EC61E1">
      <w:r>
        <w:separator/>
      </w:r>
    </w:p>
  </w:footnote>
  <w:footnote w:type="continuationSeparator" w:id="0">
    <w:p w:rsidR="00F972BC" w:rsidRDefault="00F972BC" w:rsidP="00EC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108" w:type="dxa"/>
      <w:tblLayout w:type="fixed"/>
      <w:tblLook w:val="01E0"/>
    </w:tblPr>
    <w:tblGrid>
      <w:gridCol w:w="3119"/>
      <w:gridCol w:w="7230"/>
    </w:tblGrid>
    <w:tr w:rsidR="00561EBE" w:rsidRPr="00CF731B" w:rsidTr="003C62DB">
      <w:trPr>
        <w:trHeight w:val="1839"/>
      </w:trPr>
      <w:tc>
        <w:tcPr>
          <w:tcW w:w="3119" w:type="dxa"/>
        </w:tcPr>
        <w:p w:rsidR="00561EBE" w:rsidRPr="00EF2448" w:rsidRDefault="00561EBE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561EBE" w:rsidRDefault="00561EBE" w:rsidP="00EF2448">
          <w:pPr>
            <w:rPr>
              <w:b/>
              <w:sz w:val="28"/>
              <w:szCs w:val="28"/>
            </w:rPr>
          </w:pPr>
        </w:p>
        <w:p w:rsidR="00561EBE" w:rsidRPr="00E87C9C" w:rsidRDefault="00561EBE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:rsidR="00561EBE" w:rsidRDefault="00561EBE" w:rsidP="00EF2448">
          <w:r w:rsidRPr="00E87C9C">
            <w:t>2100</w:t>
          </w:r>
          <w:r>
            <w:t>15</w:t>
          </w:r>
          <w:r w:rsidRPr="00E87C9C">
            <w:t>, г.</w:t>
          </w:r>
          <w:r>
            <w:t xml:space="preserve"> </w:t>
          </w:r>
          <w:r w:rsidRPr="00E87C9C">
            <w:t xml:space="preserve">Витебск, пр-т </w:t>
          </w:r>
          <w:r>
            <w:t>Московский</w:t>
          </w:r>
          <w:r w:rsidRPr="00E87C9C">
            <w:t xml:space="preserve">, д. </w:t>
          </w:r>
          <w:r>
            <w:t>11</w:t>
          </w:r>
          <w:r w:rsidRPr="00E87C9C">
            <w:t xml:space="preserve">, </w:t>
          </w:r>
          <w:r>
            <w:t>корп. 1</w:t>
          </w:r>
          <w:r w:rsidRPr="00E87C9C">
            <w:t xml:space="preserve"> </w:t>
          </w:r>
        </w:p>
        <w:p w:rsidR="00561EBE" w:rsidRPr="00F7024F" w:rsidRDefault="00BC3903" w:rsidP="00891D60">
          <w:r>
            <w:t>тел./факс 8(0212) 6363</w:t>
          </w:r>
          <w:r w:rsidR="00561EBE">
            <w:t>90</w:t>
          </w:r>
        </w:p>
        <w:p w:rsidR="00561EBE" w:rsidRPr="00A42F04" w:rsidRDefault="00561EBE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+375-33-3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: +375-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Pr="00A42F04">
            <w:rPr>
              <w:rFonts w:ascii="Times New Roman" w:hAnsi="Times New Roman" w:cs="Times New Roman"/>
              <w:b/>
              <w:sz w:val="24"/>
              <w:szCs w:val="24"/>
            </w:rPr>
            <w:t>7-38-177</w:t>
          </w:r>
        </w:p>
        <w:p w:rsidR="00561EBE" w:rsidRPr="00FD28AD" w:rsidRDefault="00561EBE" w:rsidP="00191282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e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>mail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hyperlink r:id="rId2" w:history="1"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7319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Pr="00FD28AD">
            <w:t xml:space="preserve">, </w:t>
          </w:r>
          <w:r w:rsidRPr="00191282">
            <w:rPr>
              <w:rFonts w:ascii="Times New Roman" w:hAnsi="Times New Roman" w:cs="Times New Roman"/>
              <w:sz w:val="24"/>
              <w:szCs w:val="24"/>
            </w:rPr>
            <w:t>сайт</w:t>
          </w:r>
          <w:r w:rsidRPr="00FD28AD">
            <w:rPr>
              <w:rFonts w:ascii="Times New Roman" w:hAnsi="Times New Roman" w:cs="Times New Roman"/>
              <w:sz w:val="24"/>
              <w:szCs w:val="24"/>
            </w:rPr>
            <w:t xml:space="preserve">:  </w:t>
          </w:r>
          <w:hyperlink r:id="rId3" w:history="1"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navigator</w:t>
            </w:r>
            <w:r w:rsidRPr="00FD28AD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128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</w:hyperlink>
          <w:r w:rsidRPr="00FD28AD">
            <w:rPr>
              <w:rFonts w:ascii="Times New Roman" w:hAnsi="Times New Roman" w:cs="Times New Roman"/>
              <w:b/>
              <w:sz w:val="24"/>
              <w:szCs w:val="24"/>
            </w:rPr>
            <w:t xml:space="preserve">     </w:t>
          </w:r>
        </w:p>
      </w:tc>
    </w:tr>
  </w:tbl>
  <w:p w:rsidR="00561EBE" w:rsidRPr="00FD28AD" w:rsidRDefault="00561EBE" w:rsidP="00EF24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1A8"/>
    <w:multiLevelType w:val="multilevel"/>
    <w:tmpl w:val="06F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B4DB4"/>
    <w:multiLevelType w:val="multilevel"/>
    <w:tmpl w:val="5D5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63A00"/>
    <w:multiLevelType w:val="multilevel"/>
    <w:tmpl w:val="C66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E2668"/>
    <w:multiLevelType w:val="hybridMultilevel"/>
    <w:tmpl w:val="34B2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94104"/>
    <w:multiLevelType w:val="multilevel"/>
    <w:tmpl w:val="CC80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31E97"/>
    <w:multiLevelType w:val="hybridMultilevel"/>
    <w:tmpl w:val="5CA452BA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041BC"/>
    <w:multiLevelType w:val="hybridMultilevel"/>
    <w:tmpl w:val="10E6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E3FA4"/>
    <w:multiLevelType w:val="multilevel"/>
    <w:tmpl w:val="763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43F14"/>
    <w:multiLevelType w:val="hybridMultilevel"/>
    <w:tmpl w:val="2DD0F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32E37"/>
    <w:multiLevelType w:val="hybridMultilevel"/>
    <w:tmpl w:val="574C5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232DF"/>
    <w:multiLevelType w:val="multilevel"/>
    <w:tmpl w:val="8B5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A4012"/>
    <w:multiLevelType w:val="multilevel"/>
    <w:tmpl w:val="54F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62020"/>
    <w:multiLevelType w:val="multilevel"/>
    <w:tmpl w:val="544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5173D8"/>
    <w:multiLevelType w:val="hybridMultilevel"/>
    <w:tmpl w:val="EC1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01497"/>
    <w:multiLevelType w:val="hybridMultilevel"/>
    <w:tmpl w:val="5BB49FDE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633E0"/>
    <w:multiLevelType w:val="multilevel"/>
    <w:tmpl w:val="AB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96B83"/>
    <w:multiLevelType w:val="multilevel"/>
    <w:tmpl w:val="C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F5021F"/>
    <w:multiLevelType w:val="hybridMultilevel"/>
    <w:tmpl w:val="F87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A030C"/>
    <w:multiLevelType w:val="multilevel"/>
    <w:tmpl w:val="3BD6F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76EB"/>
    <w:multiLevelType w:val="hybridMultilevel"/>
    <w:tmpl w:val="D68E8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B66CF"/>
    <w:multiLevelType w:val="multilevel"/>
    <w:tmpl w:val="A202C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658D0FBE"/>
    <w:multiLevelType w:val="hybridMultilevel"/>
    <w:tmpl w:val="58CE4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41B49"/>
    <w:multiLevelType w:val="multilevel"/>
    <w:tmpl w:val="0EE0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F1C3B"/>
    <w:multiLevelType w:val="multilevel"/>
    <w:tmpl w:val="824C0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D8F6699"/>
    <w:multiLevelType w:val="hybridMultilevel"/>
    <w:tmpl w:val="A6CC4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46274"/>
    <w:multiLevelType w:val="hybridMultilevel"/>
    <w:tmpl w:val="8A0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4647A"/>
    <w:multiLevelType w:val="hybridMultilevel"/>
    <w:tmpl w:val="C67E81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0"/>
  </w:num>
  <w:num w:numId="4">
    <w:abstractNumId w:val="3"/>
  </w:num>
  <w:num w:numId="5">
    <w:abstractNumId w:val="13"/>
  </w:num>
  <w:num w:numId="6">
    <w:abstractNumId w:val="19"/>
  </w:num>
  <w:num w:numId="7">
    <w:abstractNumId w:val="7"/>
  </w:num>
  <w:num w:numId="8">
    <w:abstractNumId w:val="24"/>
  </w:num>
  <w:num w:numId="9">
    <w:abstractNumId w:val="27"/>
  </w:num>
  <w:num w:numId="10">
    <w:abstractNumId w:val="10"/>
  </w:num>
  <w:num w:numId="11">
    <w:abstractNumId w:val="9"/>
  </w:num>
  <w:num w:numId="12">
    <w:abstractNumId w:val="32"/>
  </w:num>
  <w:num w:numId="13">
    <w:abstractNumId w:val="14"/>
  </w:num>
  <w:num w:numId="14">
    <w:abstractNumId w:val="21"/>
  </w:num>
  <w:num w:numId="15">
    <w:abstractNumId w:val="8"/>
  </w:num>
  <w:num w:numId="16">
    <w:abstractNumId w:val="31"/>
  </w:num>
  <w:num w:numId="17">
    <w:abstractNumId w:val="28"/>
  </w:num>
  <w:num w:numId="18">
    <w:abstractNumId w:val="6"/>
  </w:num>
  <w:num w:numId="19">
    <w:abstractNumId w:val="25"/>
  </w:num>
  <w:num w:numId="20">
    <w:abstractNumId w:val="30"/>
  </w:num>
  <w:num w:numId="21">
    <w:abstractNumId w:val="11"/>
  </w:num>
  <w:num w:numId="22">
    <w:abstractNumId w:val="17"/>
  </w:num>
  <w:num w:numId="23">
    <w:abstractNumId w:val="5"/>
  </w:num>
  <w:num w:numId="24">
    <w:abstractNumId w:val="4"/>
  </w:num>
  <w:num w:numId="25">
    <w:abstractNumId w:val="16"/>
  </w:num>
  <w:num w:numId="26">
    <w:abstractNumId w:val="18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2"/>
  </w:num>
  <w:num w:numId="30">
    <w:abstractNumId w:val="0"/>
  </w:num>
  <w:num w:numId="31">
    <w:abstractNumId w:val="15"/>
  </w:num>
  <w:num w:numId="32">
    <w:abstractNumId w:val="29"/>
  </w:num>
  <w:num w:numId="33">
    <w:abstractNumId w:val="2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48D"/>
    <w:rsid w:val="00006730"/>
    <w:rsid w:val="0000757F"/>
    <w:rsid w:val="00013C67"/>
    <w:rsid w:val="00024C25"/>
    <w:rsid w:val="0003186A"/>
    <w:rsid w:val="00033127"/>
    <w:rsid w:val="00044C64"/>
    <w:rsid w:val="00047622"/>
    <w:rsid w:val="000503D6"/>
    <w:rsid w:val="00060599"/>
    <w:rsid w:val="00060D43"/>
    <w:rsid w:val="000713E2"/>
    <w:rsid w:val="00072B1D"/>
    <w:rsid w:val="000806F7"/>
    <w:rsid w:val="00087556"/>
    <w:rsid w:val="00094450"/>
    <w:rsid w:val="000952B1"/>
    <w:rsid w:val="000A1334"/>
    <w:rsid w:val="000C2664"/>
    <w:rsid w:val="000C60DC"/>
    <w:rsid w:val="000E154E"/>
    <w:rsid w:val="000F14E9"/>
    <w:rsid w:val="000F4537"/>
    <w:rsid w:val="000F6F48"/>
    <w:rsid w:val="001039CB"/>
    <w:rsid w:val="00125CE4"/>
    <w:rsid w:val="0013579E"/>
    <w:rsid w:val="0013691A"/>
    <w:rsid w:val="001402E8"/>
    <w:rsid w:val="00167971"/>
    <w:rsid w:val="0017394C"/>
    <w:rsid w:val="00180402"/>
    <w:rsid w:val="00183E0F"/>
    <w:rsid w:val="0018426E"/>
    <w:rsid w:val="00191282"/>
    <w:rsid w:val="001A6BD6"/>
    <w:rsid w:val="001B3D5D"/>
    <w:rsid w:val="001B6965"/>
    <w:rsid w:val="001C0E76"/>
    <w:rsid w:val="001C2D08"/>
    <w:rsid w:val="001D0027"/>
    <w:rsid w:val="001D2855"/>
    <w:rsid w:val="001D6548"/>
    <w:rsid w:val="001E1B21"/>
    <w:rsid w:val="001E4DE7"/>
    <w:rsid w:val="001F1F5D"/>
    <w:rsid w:val="001F353B"/>
    <w:rsid w:val="001F7159"/>
    <w:rsid w:val="002107F5"/>
    <w:rsid w:val="002146B4"/>
    <w:rsid w:val="002308E1"/>
    <w:rsid w:val="002354BE"/>
    <w:rsid w:val="00237E64"/>
    <w:rsid w:val="0024238E"/>
    <w:rsid w:val="002435CF"/>
    <w:rsid w:val="00244CF7"/>
    <w:rsid w:val="00250778"/>
    <w:rsid w:val="00255A4D"/>
    <w:rsid w:val="002860C2"/>
    <w:rsid w:val="00286379"/>
    <w:rsid w:val="0029204E"/>
    <w:rsid w:val="00292B43"/>
    <w:rsid w:val="002A4FDD"/>
    <w:rsid w:val="002B4D6A"/>
    <w:rsid w:val="002B6EC0"/>
    <w:rsid w:val="002B700A"/>
    <w:rsid w:val="002C0EE7"/>
    <w:rsid w:val="002C15AD"/>
    <w:rsid w:val="002D3BC6"/>
    <w:rsid w:val="002D7B2F"/>
    <w:rsid w:val="002E28F8"/>
    <w:rsid w:val="002E4F81"/>
    <w:rsid w:val="002F0649"/>
    <w:rsid w:val="002F12C9"/>
    <w:rsid w:val="002F13CD"/>
    <w:rsid w:val="002F525D"/>
    <w:rsid w:val="002F52B5"/>
    <w:rsid w:val="002F7279"/>
    <w:rsid w:val="003028E5"/>
    <w:rsid w:val="00323173"/>
    <w:rsid w:val="00323E5A"/>
    <w:rsid w:val="003264AB"/>
    <w:rsid w:val="003514D4"/>
    <w:rsid w:val="003527BC"/>
    <w:rsid w:val="0035313C"/>
    <w:rsid w:val="0035494D"/>
    <w:rsid w:val="0035762E"/>
    <w:rsid w:val="003613DC"/>
    <w:rsid w:val="00364AA6"/>
    <w:rsid w:val="00393E35"/>
    <w:rsid w:val="0039477E"/>
    <w:rsid w:val="00396711"/>
    <w:rsid w:val="003A2754"/>
    <w:rsid w:val="003A3C8D"/>
    <w:rsid w:val="003A448C"/>
    <w:rsid w:val="003B06C8"/>
    <w:rsid w:val="003B297B"/>
    <w:rsid w:val="003C62DB"/>
    <w:rsid w:val="003C7B63"/>
    <w:rsid w:val="003D13F5"/>
    <w:rsid w:val="003D6E84"/>
    <w:rsid w:val="004028BB"/>
    <w:rsid w:val="0040479F"/>
    <w:rsid w:val="00405769"/>
    <w:rsid w:val="00413F17"/>
    <w:rsid w:val="00425BED"/>
    <w:rsid w:val="0042643D"/>
    <w:rsid w:val="00440300"/>
    <w:rsid w:val="00440C14"/>
    <w:rsid w:val="004434F8"/>
    <w:rsid w:val="00443C39"/>
    <w:rsid w:val="00452264"/>
    <w:rsid w:val="00466B3F"/>
    <w:rsid w:val="00467653"/>
    <w:rsid w:val="00471594"/>
    <w:rsid w:val="00475288"/>
    <w:rsid w:val="00492670"/>
    <w:rsid w:val="004969F2"/>
    <w:rsid w:val="004979CE"/>
    <w:rsid w:val="004A14B9"/>
    <w:rsid w:val="004A3968"/>
    <w:rsid w:val="004A53D2"/>
    <w:rsid w:val="004A7879"/>
    <w:rsid w:val="004B0BC2"/>
    <w:rsid w:val="004B5FD8"/>
    <w:rsid w:val="004D37CA"/>
    <w:rsid w:val="004D4125"/>
    <w:rsid w:val="004E2126"/>
    <w:rsid w:val="004E464D"/>
    <w:rsid w:val="004E79F5"/>
    <w:rsid w:val="005004FE"/>
    <w:rsid w:val="00507006"/>
    <w:rsid w:val="00517B6C"/>
    <w:rsid w:val="00527A12"/>
    <w:rsid w:val="00537315"/>
    <w:rsid w:val="005426EC"/>
    <w:rsid w:val="005463DA"/>
    <w:rsid w:val="005546A7"/>
    <w:rsid w:val="00561EBE"/>
    <w:rsid w:val="00564B01"/>
    <w:rsid w:val="005712D9"/>
    <w:rsid w:val="00574BEC"/>
    <w:rsid w:val="005841FE"/>
    <w:rsid w:val="005845D1"/>
    <w:rsid w:val="0058664E"/>
    <w:rsid w:val="00590C85"/>
    <w:rsid w:val="005A5509"/>
    <w:rsid w:val="005B52BF"/>
    <w:rsid w:val="005B542A"/>
    <w:rsid w:val="005C4A20"/>
    <w:rsid w:val="005E0B8D"/>
    <w:rsid w:val="005E1F3C"/>
    <w:rsid w:val="005E5020"/>
    <w:rsid w:val="005F16B6"/>
    <w:rsid w:val="005F7957"/>
    <w:rsid w:val="00600BB9"/>
    <w:rsid w:val="006039CC"/>
    <w:rsid w:val="00604C9F"/>
    <w:rsid w:val="0060771F"/>
    <w:rsid w:val="006139C4"/>
    <w:rsid w:val="006147FD"/>
    <w:rsid w:val="00616B3E"/>
    <w:rsid w:val="00622C1E"/>
    <w:rsid w:val="006265EE"/>
    <w:rsid w:val="00633537"/>
    <w:rsid w:val="00635BFD"/>
    <w:rsid w:val="006503D2"/>
    <w:rsid w:val="00652606"/>
    <w:rsid w:val="00654CE3"/>
    <w:rsid w:val="00655F59"/>
    <w:rsid w:val="0066088D"/>
    <w:rsid w:val="006664FA"/>
    <w:rsid w:val="006727E1"/>
    <w:rsid w:val="0068205A"/>
    <w:rsid w:val="00684FFA"/>
    <w:rsid w:val="006A795A"/>
    <w:rsid w:val="006B5D04"/>
    <w:rsid w:val="006B777D"/>
    <w:rsid w:val="006C24D5"/>
    <w:rsid w:val="006C3918"/>
    <w:rsid w:val="006D63CD"/>
    <w:rsid w:val="006D6C1B"/>
    <w:rsid w:val="006E3DA4"/>
    <w:rsid w:val="006F1C5F"/>
    <w:rsid w:val="006F4BEF"/>
    <w:rsid w:val="007002B4"/>
    <w:rsid w:val="00700919"/>
    <w:rsid w:val="0070271B"/>
    <w:rsid w:val="0070305C"/>
    <w:rsid w:val="00705280"/>
    <w:rsid w:val="007062E0"/>
    <w:rsid w:val="007135BF"/>
    <w:rsid w:val="007146BE"/>
    <w:rsid w:val="00724C81"/>
    <w:rsid w:val="00725FE0"/>
    <w:rsid w:val="007377B5"/>
    <w:rsid w:val="007459C8"/>
    <w:rsid w:val="00752DEA"/>
    <w:rsid w:val="007577E7"/>
    <w:rsid w:val="007640C9"/>
    <w:rsid w:val="00776779"/>
    <w:rsid w:val="00777F8A"/>
    <w:rsid w:val="0078295D"/>
    <w:rsid w:val="00786B1F"/>
    <w:rsid w:val="007942AF"/>
    <w:rsid w:val="007A366B"/>
    <w:rsid w:val="007A5DF3"/>
    <w:rsid w:val="007B29C2"/>
    <w:rsid w:val="007B6E9A"/>
    <w:rsid w:val="007B75A9"/>
    <w:rsid w:val="007C08FA"/>
    <w:rsid w:val="007D147F"/>
    <w:rsid w:val="007D4360"/>
    <w:rsid w:val="007D57A7"/>
    <w:rsid w:val="007E10F2"/>
    <w:rsid w:val="007E4BBE"/>
    <w:rsid w:val="007F0214"/>
    <w:rsid w:val="007F2193"/>
    <w:rsid w:val="007F7ECC"/>
    <w:rsid w:val="00813103"/>
    <w:rsid w:val="00816781"/>
    <w:rsid w:val="00817F82"/>
    <w:rsid w:val="008212F0"/>
    <w:rsid w:val="00823F55"/>
    <w:rsid w:val="00826B2A"/>
    <w:rsid w:val="00826E72"/>
    <w:rsid w:val="00827893"/>
    <w:rsid w:val="00847BBA"/>
    <w:rsid w:val="00856CAE"/>
    <w:rsid w:val="00871585"/>
    <w:rsid w:val="00871FEF"/>
    <w:rsid w:val="008775AA"/>
    <w:rsid w:val="00881171"/>
    <w:rsid w:val="00891D60"/>
    <w:rsid w:val="008945A8"/>
    <w:rsid w:val="00895716"/>
    <w:rsid w:val="00895792"/>
    <w:rsid w:val="008964B6"/>
    <w:rsid w:val="008A00B5"/>
    <w:rsid w:val="008A2977"/>
    <w:rsid w:val="008A3CF7"/>
    <w:rsid w:val="008B0625"/>
    <w:rsid w:val="008B640F"/>
    <w:rsid w:val="008C07DA"/>
    <w:rsid w:val="008C09C4"/>
    <w:rsid w:val="008C6B23"/>
    <w:rsid w:val="008D5111"/>
    <w:rsid w:val="008D5473"/>
    <w:rsid w:val="008E1094"/>
    <w:rsid w:val="008E2785"/>
    <w:rsid w:val="008E4573"/>
    <w:rsid w:val="008F256E"/>
    <w:rsid w:val="008F5A13"/>
    <w:rsid w:val="0090126D"/>
    <w:rsid w:val="00901BFD"/>
    <w:rsid w:val="0091460A"/>
    <w:rsid w:val="0093448D"/>
    <w:rsid w:val="009357F9"/>
    <w:rsid w:val="0093784F"/>
    <w:rsid w:val="00941E51"/>
    <w:rsid w:val="009428E8"/>
    <w:rsid w:val="009437DD"/>
    <w:rsid w:val="0094535B"/>
    <w:rsid w:val="00950308"/>
    <w:rsid w:val="009503A5"/>
    <w:rsid w:val="009539D5"/>
    <w:rsid w:val="00956AA3"/>
    <w:rsid w:val="00967F8F"/>
    <w:rsid w:val="0097174A"/>
    <w:rsid w:val="00973D80"/>
    <w:rsid w:val="00982110"/>
    <w:rsid w:val="00987642"/>
    <w:rsid w:val="00995473"/>
    <w:rsid w:val="00996105"/>
    <w:rsid w:val="009A5AE7"/>
    <w:rsid w:val="009A796C"/>
    <w:rsid w:val="009B0DAF"/>
    <w:rsid w:val="009B6FE2"/>
    <w:rsid w:val="009B7268"/>
    <w:rsid w:val="009B73B4"/>
    <w:rsid w:val="009D2EB0"/>
    <w:rsid w:val="009D54D4"/>
    <w:rsid w:val="009E16FA"/>
    <w:rsid w:val="009E5FB5"/>
    <w:rsid w:val="009F0BD3"/>
    <w:rsid w:val="009F38CD"/>
    <w:rsid w:val="009F6400"/>
    <w:rsid w:val="009F6986"/>
    <w:rsid w:val="00A003EA"/>
    <w:rsid w:val="00A14E5C"/>
    <w:rsid w:val="00A30619"/>
    <w:rsid w:val="00A30F06"/>
    <w:rsid w:val="00A33BFF"/>
    <w:rsid w:val="00A42D57"/>
    <w:rsid w:val="00A42F04"/>
    <w:rsid w:val="00A5231E"/>
    <w:rsid w:val="00A531FC"/>
    <w:rsid w:val="00A55954"/>
    <w:rsid w:val="00A62F79"/>
    <w:rsid w:val="00A63ADF"/>
    <w:rsid w:val="00A71F00"/>
    <w:rsid w:val="00A74659"/>
    <w:rsid w:val="00A74EE7"/>
    <w:rsid w:val="00A8232F"/>
    <w:rsid w:val="00A841AE"/>
    <w:rsid w:val="00A84B6C"/>
    <w:rsid w:val="00AA0DAF"/>
    <w:rsid w:val="00AA41B7"/>
    <w:rsid w:val="00AA786D"/>
    <w:rsid w:val="00AB2E8C"/>
    <w:rsid w:val="00AD07CF"/>
    <w:rsid w:val="00AD1B93"/>
    <w:rsid w:val="00AD2021"/>
    <w:rsid w:val="00AD4B5B"/>
    <w:rsid w:val="00AE1DA5"/>
    <w:rsid w:val="00AE4A54"/>
    <w:rsid w:val="00AE503D"/>
    <w:rsid w:val="00AE7677"/>
    <w:rsid w:val="00AE7E61"/>
    <w:rsid w:val="00AF1506"/>
    <w:rsid w:val="00AF3057"/>
    <w:rsid w:val="00B069EB"/>
    <w:rsid w:val="00B128B6"/>
    <w:rsid w:val="00B14921"/>
    <w:rsid w:val="00B32789"/>
    <w:rsid w:val="00B3613B"/>
    <w:rsid w:val="00B41C9E"/>
    <w:rsid w:val="00B50F67"/>
    <w:rsid w:val="00B55C7E"/>
    <w:rsid w:val="00B67BE5"/>
    <w:rsid w:val="00B75322"/>
    <w:rsid w:val="00B8082A"/>
    <w:rsid w:val="00B81056"/>
    <w:rsid w:val="00B812C0"/>
    <w:rsid w:val="00B82FAD"/>
    <w:rsid w:val="00B9556A"/>
    <w:rsid w:val="00B95A3F"/>
    <w:rsid w:val="00B9635F"/>
    <w:rsid w:val="00B973A2"/>
    <w:rsid w:val="00BA622C"/>
    <w:rsid w:val="00BB39F6"/>
    <w:rsid w:val="00BB5995"/>
    <w:rsid w:val="00BB5AE3"/>
    <w:rsid w:val="00BB6026"/>
    <w:rsid w:val="00BC3903"/>
    <w:rsid w:val="00BC66DE"/>
    <w:rsid w:val="00BD3DFA"/>
    <w:rsid w:val="00BE1D01"/>
    <w:rsid w:val="00BE5D00"/>
    <w:rsid w:val="00BE64D9"/>
    <w:rsid w:val="00BE6EEC"/>
    <w:rsid w:val="00C06A8E"/>
    <w:rsid w:val="00C107DC"/>
    <w:rsid w:val="00C114F6"/>
    <w:rsid w:val="00C2696A"/>
    <w:rsid w:val="00C3001A"/>
    <w:rsid w:val="00C30995"/>
    <w:rsid w:val="00C468CD"/>
    <w:rsid w:val="00C573B2"/>
    <w:rsid w:val="00C63EFA"/>
    <w:rsid w:val="00C665C2"/>
    <w:rsid w:val="00C67DF7"/>
    <w:rsid w:val="00C74554"/>
    <w:rsid w:val="00C76EC4"/>
    <w:rsid w:val="00C82007"/>
    <w:rsid w:val="00C90076"/>
    <w:rsid w:val="00C93587"/>
    <w:rsid w:val="00C96C2B"/>
    <w:rsid w:val="00CB0872"/>
    <w:rsid w:val="00CB1328"/>
    <w:rsid w:val="00CB2A30"/>
    <w:rsid w:val="00CB62F4"/>
    <w:rsid w:val="00CD094D"/>
    <w:rsid w:val="00CE2DC0"/>
    <w:rsid w:val="00CF0994"/>
    <w:rsid w:val="00CF367C"/>
    <w:rsid w:val="00CF3C7B"/>
    <w:rsid w:val="00CF731B"/>
    <w:rsid w:val="00D000D6"/>
    <w:rsid w:val="00D036D2"/>
    <w:rsid w:val="00D156C4"/>
    <w:rsid w:val="00D26C13"/>
    <w:rsid w:val="00D37189"/>
    <w:rsid w:val="00D42942"/>
    <w:rsid w:val="00D54CE4"/>
    <w:rsid w:val="00D70D0F"/>
    <w:rsid w:val="00D71807"/>
    <w:rsid w:val="00D725C6"/>
    <w:rsid w:val="00D75C9A"/>
    <w:rsid w:val="00D760E0"/>
    <w:rsid w:val="00D919E2"/>
    <w:rsid w:val="00D937AE"/>
    <w:rsid w:val="00D97C76"/>
    <w:rsid w:val="00DA34D5"/>
    <w:rsid w:val="00DB2039"/>
    <w:rsid w:val="00DB24E0"/>
    <w:rsid w:val="00DC5584"/>
    <w:rsid w:val="00DC700E"/>
    <w:rsid w:val="00DD0E19"/>
    <w:rsid w:val="00DD193B"/>
    <w:rsid w:val="00DE3EAE"/>
    <w:rsid w:val="00DE535A"/>
    <w:rsid w:val="00E217B7"/>
    <w:rsid w:val="00E221ED"/>
    <w:rsid w:val="00E2291A"/>
    <w:rsid w:val="00E32856"/>
    <w:rsid w:val="00E35022"/>
    <w:rsid w:val="00E41497"/>
    <w:rsid w:val="00E42CFB"/>
    <w:rsid w:val="00E47D6A"/>
    <w:rsid w:val="00E51850"/>
    <w:rsid w:val="00E57A5B"/>
    <w:rsid w:val="00E76B9F"/>
    <w:rsid w:val="00E86239"/>
    <w:rsid w:val="00E86A2B"/>
    <w:rsid w:val="00E86BFA"/>
    <w:rsid w:val="00E87A02"/>
    <w:rsid w:val="00E87C9C"/>
    <w:rsid w:val="00E90124"/>
    <w:rsid w:val="00EA11D6"/>
    <w:rsid w:val="00EA437A"/>
    <w:rsid w:val="00EB16E8"/>
    <w:rsid w:val="00EB4AC5"/>
    <w:rsid w:val="00EB4ADA"/>
    <w:rsid w:val="00EB5190"/>
    <w:rsid w:val="00EC1D41"/>
    <w:rsid w:val="00EC61E1"/>
    <w:rsid w:val="00ED3E6F"/>
    <w:rsid w:val="00ED51D7"/>
    <w:rsid w:val="00EE5DF3"/>
    <w:rsid w:val="00EF2448"/>
    <w:rsid w:val="00EF3742"/>
    <w:rsid w:val="00F05175"/>
    <w:rsid w:val="00F05BA2"/>
    <w:rsid w:val="00F10402"/>
    <w:rsid w:val="00F172EE"/>
    <w:rsid w:val="00F200FE"/>
    <w:rsid w:val="00F21083"/>
    <w:rsid w:val="00F2437F"/>
    <w:rsid w:val="00F24F57"/>
    <w:rsid w:val="00F271A0"/>
    <w:rsid w:val="00F3147E"/>
    <w:rsid w:val="00F32A4A"/>
    <w:rsid w:val="00F344F8"/>
    <w:rsid w:val="00F434DA"/>
    <w:rsid w:val="00F51A1E"/>
    <w:rsid w:val="00F7024F"/>
    <w:rsid w:val="00F77998"/>
    <w:rsid w:val="00F87B14"/>
    <w:rsid w:val="00F87CF5"/>
    <w:rsid w:val="00F90DEF"/>
    <w:rsid w:val="00F972BC"/>
    <w:rsid w:val="00FA1E28"/>
    <w:rsid w:val="00FA2540"/>
    <w:rsid w:val="00FA562D"/>
    <w:rsid w:val="00FA7472"/>
    <w:rsid w:val="00FB6BDB"/>
    <w:rsid w:val="00FC3649"/>
    <w:rsid w:val="00FD0917"/>
    <w:rsid w:val="00FD28AD"/>
    <w:rsid w:val="00FD6BD8"/>
    <w:rsid w:val="00FE4162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C0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E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14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F72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uiPriority w:val="99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72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76EC4"/>
    <w:rPr>
      <w:b/>
      <w:bCs/>
      <w:sz w:val="27"/>
      <w:szCs w:val="27"/>
    </w:rPr>
  </w:style>
  <w:style w:type="paragraph" w:styleId="ad">
    <w:name w:val="Normal (Web)"/>
    <w:basedOn w:val="a"/>
    <w:uiPriority w:val="99"/>
    <w:unhideWhenUsed/>
    <w:rsid w:val="00C76E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6EC4"/>
  </w:style>
  <w:style w:type="character" w:customStyle="1" w:styleId="10">
    <w:name w:val="Заголовок 1 Знак"/>
    <w:basedOn w:val="a0"/>
    <w:link w:val="1"/>
    <w:rsid w:val="00C76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header">
    <w:name w:val="subheader"/>
    <w:basedOn w:val="a0"/>
    <w:rsid w:val="00826E72"/>
  </w:style>
  <w:style w:type="paragraph" w:customStyle="1" w:styleId="12">
    <w:name w:val="Название объекта1"/>
    <w:basedOn w:val="a"/>
    <w:rsid w:val="00826E72"/>
    <w:pPr>
      <w:spacing w:before="100" w:beforeAutospacing="1" w:after="100" w:afterAutospacing="1"/>
    </w:pPr>
  </w:style>
  <w:style w:type="character" w:customStyle="1" w:styleId="caption1">
    <w:name w:val="caption1"/>
    <w:basedOn w:val="a0"/>
    <w:rsid w:val="00826E72"/>
  </w:style>
  <w:style w:type="character" w:customStyle="1" w:styleId="text2">
    <w:name w:val="text2"/>
    <w:basedOn w:val="a0"/>
    <w:rsid w:val="00871FEF"/>
  </w:style>
  <w:style w:type="paragraph" w:customStyle="1" w:styleId="FR3">
    <w:name w:val="FR3"/>
    <w:rsid w:val="00871FEF"/>
    <w:pPr>
      <w:widowControl w:val="0"/>
      <w:autoSpaceDE w:val="0"/>
      <w:autoSpaceDN w:val="0"/>
      <w:ind w:left="3680"/>
    </w:pPr>
    <w:rPr>
      <w:b/>
      <w:bCs/>
      <w:i/>
      <w:iCs/>
      <w:sz w:val="28"/>
      <w:szCs w:val="28"/>
    </w:rPr>
  </w:style>
  <w:style w:type="paragraph" w:styleId="ae">
    <w:name w:val="Title"/>
    <w:basedOn w:val="a"/>
    <w:link w:val="af"/>
    <w:qFormat/>
    <w:rsid w:val="0032317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323173"/>
    <w:rPr>
      <w:b/>
      <w:bCs/>
      <w:sz w:val="24"/>
      <w:szCs w:val="24"/>
    </w:rPr>
  </w:style>
  <w:style w:type="paragraph" w:styleId="af0">
    <w:name w:val="No Spacing"/>
    <w:uiPriority w:val="1"/>
    <w:qFormat/>
    <w:rsid w:val="00323173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2F72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ead">
    <w:name w:val="lead"/>
    <w:basedOn w:val="a0"/>
    <w:rsid w:val="00A8232F"/>
  </w:style>
  <w:style w:type="paragraph" w:styleId="af1">
    <w:name w:val="caption"/>
    <w:basedOn w:val="a"/>
    <w:next w:val="a"/>
    <w:qFormat/>
    <w:rsid w:val="00F2437F"/>
    <w:pPr>
      <w:ind w:right="-256"/>
      <w:jc w:val="center"/>
    </w:pPr>
    <w:rPr>
      <w:b/>
      <w:sz w:val="48"/>
      <w:szCs w:val="20"/>
    </w:rPr>
  </w:style>
  <w:style w:type="table" w:styleId="af2">
    <w:name w:val="Table Grid"/>
    <w:basedOn w:val="a1"/>
    <w:rsid w:val="00F2437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vbasketservice">
    <w:name w:val="advbasketservice"/>
    <w:basedOn w:val="a0"/>
    <w:rsid w:val="00AE7677"/>
  </w:style>
  <w:style w:type="character" w:customStyle="1" w:styleId="flightimage">
    <w:name w:val="flightimage"/>
    <w:basedOn w:val="a0"/>
    <w:rsid w:val="00633537"/>
  </w:style>
  <w:style w:type="character" w:customStyle="1" w:styleId="flightterminalinfo">
    <w:name w:val="flightterminalinfo"/>
    <w:basedOn w:val="a0"/>
    <w:rsid w:val="00633537"/>
  </w:style>
  <w:style w:type="character" w:customStyle="1" w:styleId="flightdateinfo">
    <w:name w:val="flightdateinfo"/>
    <w:basedOn w:val="a0"/>
    <w:rsid w:val="00633537"/>
  </w:style>
  <w:style w:type="character" w:customStyle="1" w:styleId="flightaircraftinfo">
    <w:name w:val="flightaircraftinfo"/>
    <w:basedOn w:val="a0"/>
    <w:rsid w:val="00633537"/>
  </w:style>
  <w:style w:type="character" w:customStyle="1" w:styleId="flightduration">
    <w:name w:val="flightduration"/>
    <w:basedOn w:val="a0"/>
    <w:rsid w:val="00633537"/>
  </w:style>
  <w:style w:type="character" w:customStyle="1" w:styleId="baggagenote">
    <w:name w:val="baggagenote"/>
    <w:basedOn w:val="a0"/>
    <w:rsid w:val="00633537"/>
  </w:style>
  <w:style w:type="character" w:customStyle="1" w:styleId="delta">
    <w:name w:val="delta"/>
    <w:basedOn w:val="a0"/>
    <w:rsid w:val="002B700A"/>
  </w:style>
  <w:style w:type="character" w:customStyle="1" w:styleId="link">
    <w:name w:val="link"/>
    <w:basedOn w:val="a0"/>
    <w:rsid w:val="002B700A"/>
  </w:style>
  <w:style w:type="character" w:customStyle="1" w:styleId="40">
    <w:name w:val="Заголовок 4 Знак"/>
    <w:basedOn w:val="a0"/>
    <w:link w:val="4"/>
    <w:semiHidden/>
    <w:rsid w:val="00B149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lpalt">
    <w:name w:val="helpalt"/>
    <w:basedOn w:val="a0"/>
    <w:rsid w:val="00C573B2"/>
  </w:style>
  <w:style w:type="character" w:customStyle="1" w:styleId="attr">
    <w:name w:val="attr"/>
    <w:basedOn w:val="a0"/>
    <w:rsid w:val="00C573B2"/>
  </w:style>
  <w:style w:type="character" w:customStyle="1" w:styleId="price">
    <w:name w:val="price"/>
    <w:basedOn w:val="a0"/>
    <w:rsid w:val="00C573B2"/>
  </w:style>
  <w:style w:type="character" w:customStyle="1" w:styleId="date">
    <w:name w:val="date"/>
    <w:basedOn w:val="a0"/>
    <w:rsid w:val="00EA437A"/>
  </w:style>
  <w:style w:type="character" w:customStyle="1" w:styleId="red">
    <w:name w:val="red"/>
    <w:basedOn w:val="a0"/>
    <w:rsid w:val="00EA437A"/>
  </w:style>
  <w:style w:type="paragraph" w:styleId="af3">
    <w:name w:val="Body Text Indent"/>
    <w:basedOn w:val="a"/>
    <w:link w:val="af4"/>
    <w:rsid w:val="001F715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F7159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C0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dlr-core-head">
    <w:name w:val="gdlr-core-head"/>
    <w:basedOn w:val="a0"/>
    <w:rsid w:val="001C0E76"/>
  </w:style>
  <w:style w:type="character" w:customStyle="1" w:styleId="tourmaster-tail">
    <w:name w:val="tourmaster-tail"/>
    <w:basedOn w:val="a0"/>
    <w:rsid w:val="001C0E76"/>
  </w:style>
  <w:style w:type="character" w:customStyle="1" w:styleId="gdlr-core-icon-list-content">
    <w:name w:val="gdlr-core-icon-list-content"/>
    <w:basedOn w:val="a0"/>
    <w:rsid w:val="001C0E76"/>
  </w:style>
  <w:style w:type="character" w:customStyle="1" w:styleId="nnsliders-toggle-inner">
    <w:name w:val="nn_sliders-toggle-inner"/>
    <w:basedOn w:val="a0"/>
    <w:rsid w:val="0062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1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24278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124">
          <w:marLeft w:val="0"/>
          <w:marRight w:val="0"/>
          <w:marTop w:val="0"/>
          <w:marBottom w:val="0"/>
          <w:divBdr>
            <w:top w:val="single" w:sz="6" w:space="4" w:color="CCCBC2"/>
            <w:left w:val="single" w:sz="6" w:space="4" w:color="CCCBC2"/>
            <w:bottom w:val="single" w:sz="6" w:space="4" w:color="CCCBC2"/>
            <w:right w:val="single" w:sz="6" w:space="4" w:color="CCCBC2"/>
          </w:divBdr>
        </w:div>
      </w:divsChild>
    </w:div>
    <w:div w:id="12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</w:div>
      </w:divsChild>
    </w:div>
    <w:div w:id="619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2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5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2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8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9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5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70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06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9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26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6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5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6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76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29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07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3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70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202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565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</w:div>
      </w:divsChild>
    </w:div>
    <w:div w:id="126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37175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93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4704224">
              <w:marLeft w:val="66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5803">
                  <w:marLeft w:val="0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6751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66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8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819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6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2733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6846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46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8346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8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87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1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4571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1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DDDDDD"/>
                    <w:right w:val="none" w:sz="0" w:space="0" w:color="auto"/>
                  </w:divBdr>
                  <w:divsChild>
                    <w:div w:id="15772019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45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4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6409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navigator.by" TargetMode="External"/><Relationship Id="rId2" Type="http://schemas.openxmlformats.org/officeDocument/2006/relationships/hyperlink" Target="mailto:info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7AF3D-6603-4EC3-99E0-2D8DE1F1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2018-10-03T12:47:00Z</cp:lastPrinted>
  <dcterms:created xsi:type="dcterms:W3CDTF">2018-10-19T07:02:00Z</dcterms:created>
  <dcterms:modified xsi:type="dcterms:W3CDTF">2018-10-19T07:02:00Z</dcterms:modified>
</cp:coreProperties>
</file>