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F69F" w14:textId="77777777" w:rsidR="00D22228" w:rsidRDefault="00D22228" w:rsidP="00D222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Северные провинции Франции</w:t>
      </w:r>
    </w:p>
    <w:p w14:paraId="61E9FD36" w14:textId="77777777" w:rsidR="00D22228" w:rsidRDefault="00D22228" w:rsidP="00D22228">
      <w:pPr>
        <w:jc w:val="center"/>
        <w:rPr>
          <w:rFonts w:ascii="Arial" w:hAnsi="Arial" w:cs="Arial"/>
          <w:b/>
        </w:rPr>
      </w:pPr>
    </w:p>
    <w:p w14:paraId="68A3FD72" w14:textId="77777777" w:rsidR="00D22228" w:rsidRPr="00726FEA" w:rsidRDefault="00D22228" w:rsidP="00D22228">
      <w:pPr>
        <w:ind w:hanging="1"/>
        <w:jc w:val="center"/>
        <w:rPr>
          <w:rFonts w:ascii="Arial" w:hAnsi="Arial" w:cs="Arial"/>
          <w:sz w:val="20"/>
        </w:rPr>
      </w:pPr>
      <w:r w:rsidRPr="00726FEA">
        <w:rPr>
          <w:rFonts w:ascii="Arial" w:hAnsi="Arial" w:cs="Arial"/>
          <w:sz w:val="20"/>
        </w:rPr>
        <w:t>ВЕРНИГЕРОДЕ –</w:t>
      </w:r>
      <w:r w:rsidRPr="00726FEA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РУАН – ЖИВЕРНИ *</w:t>
      </w:r>
      <w:r w:rsidRPr="00726FEA">
        <w:rPr>
          <w:rFonts w:ascii="Arial" w:hAnsi="Arial" w:cs="Arial"/>
          <w:sz w:val="20"/>
        </w:rPr>
        <w:t xml:space="preserve"> – ЭТРЕТА, ОНФЛЁР</w:t>
      </w:r>
      <w:r>
        <w:rPr>
          <w:rFonts w:ascii="Arial" w:hAnsi="Arial" w:cs="Arial"/>
          <w:sz w:val="20"/>
        </w:rPr>
        <w:t>*</w:t>
      </w:r>
      <w:r w:rsidRPr="00726FEA">
        <w:rPr>
          <w:rFonts w:ascii="Arial" w:hAnsi="Arial" w:cs="Arial"/>
          <w:sz w:val="20"/>
        </w:rPr>
        <w:t>, ДОВИЛЬ*– МОН-СЕН-МИШЕЛЬ – З</w:t>
      </w:r>
      <w:r>
        <w:rPr>
          <w:rFonts w:ascii="Arial" w:hAnsi="Arial" w:cs="Arial"/>
          <w:sz w:val="20"/>
        </w:rPr>
        <w:t>АМКИ ЛУАРЫ – СТРАСБУРГ – ВРОЦЛАВ</w:t>
      </w:r>
      <w:r w:rsidRPr="00726FEA">
        <w:rPr>
          <w:rFonts w:ascii="Arial" w:hAnsi="Arial" w:cs="Arial"/>
          <w:sz w:val="20"/>
        </w:rPr>
        <w:t>*</w:t>
      </w:r>
    </w:p>
    <w:p w14:paraId="763EEFC7" w14:textId="77777777" w:rsidR="00D22228" w:rsidRPr="00EF256D" w:rsidRDefault="00D22228" w:rsidP="00D22228">
      <w:pPr>
        <w:rPr>
          <w:rFonts w:ascii="Arial" w:hAnsi="Arial" w:cs="Arial"/>
          <w:b/>
        </w:rPr>
      </w:pPr>
    </w:p>
    <w:p w14:paraId="67819EAD" w14:textId="77777777" w:rsidR="00D22228" w:rsidRPr="004B739C" w:rsidRDefault="00D22228" w:rsidP="00D22228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Pr="00866B42">
        <w:rPr>
          <w:rFonts w:ascii="Arial" w:hAnsi="Arial" w:cs="Arial"/>
          <w:b/>
          <w:sz w:val="20"/>
          <w:szCs w:val="20"/>
        </w:rPr>
        <w:t xml:space="preserve"> дней/ 7</w:t>
      </w:r>
      <w:r>
        <w:rPr>
          <w:rFonts w:ascii="Arial" w:hAnsi="Arial" w:cs="Arial"/>
          <w:b/>
          <w:sz w:val="20"/>
          <w:szCs w:val="20"/>
        </w:rPr>
        <w:t xml:space="preserve"> ночей </w:t>
      </w:r>
    </w:p>
    <w:p w14:paraId="72B13693" w14:textId="77777777" w:rsidR="00D22228" w:rsidRPr="00C53CB9" w:rsidRDefault="00D22228" w:rsidP="00D22228">
      <w:pPr>
        <w:rPr>
          <w:rFonts w:ascii="Arial" w:hAnsi="Arial" w:cs="Arial"/>
          <w:b/>
          <w:sz w:val="20"/>
          <w:szCs w:val="20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D22228" w:rsidRPr="002772F3" w14:paraId="548D2CC7" w14:textId="77777777" w:rsidTr="00A2471F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13879C8B" w14:textId="77777777" w:rsidR="00D22228" w:rsidRPr="00B9515F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D22228" w:rsidRPr="00E2013F" w14:paraId="4ED4288F" w14:textId="77777777" w:rsidTr="00A2471F">
        <w:trPr>
          <w:trHeight w:val="482"/>
        </w:trPr>
        <w:tc>
          <w:tcPr>
            <w:tcW w:w="10735" w:type="dxa"/>
          </w:tcPr>
          <w:p w14:paraId="46FBB58B" w14:textId="77777777" w:rsidR="00D22228" w:rsidRPr="00BD07C0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Выезд (ориентировочно 16.30) из Минска, а/в Центральный, днем ранее</w:t>
            </w:r>
          </w:p>
          <w:p w14:paraId="41707AE0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1326B400" w14:textId="77777777" w:rsidR="00D22228" w:rsidRDefault="00D22228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Переезд (~640 км) на ночлег в отеле на территории Польши.</w:t>
            </w:r>
          </w:p>
        </w:tc>
      </w:tr>
      <w:tr w:rsidR="00D22228" w:rsidRPr="002772F3" w14:paraId="6C6C5CBB" w14:textId="77777777" w:rsidTr="00A2471F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3C24D782" w14:textId="77777777" w:rsidR="00D22228" w:rsidRPr="00E804D1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2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Вернигероде</w:t>
            </w:r>
          </w:p>
        </w:tc>
      </w:tr>
      <w:tr w:rsidR="00D22228" w:rsidRPr="00E2013F" w14:paraId="3A799660" w14:textId="77777777" w:rsidTr="00A2471F">
        <w:trPr>
          <w:trHeight w:val="592"/>
        </w:trPr>
        <w:tc>
          <w:tcPr>
            <w:tcW w:w="10735" w:type="dxa"/>
          </w:tcPr>
          <w:p w14:paraId="142E6F37" w14:textId="77777777" w:rsidR="00D22228" w:rsidRPr="00634A46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634A46">
              <w:rPr>
                <w:rFonts w:ascii="Arial" w:hAnsi="Arial" w:cs="Arial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6D5F6E" w14:textId="77777777" w:rsidR="00D22228" w:rsidRPr="00DC78B1" w:rsidRDefault="00D22228" w:rsidP="00A247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Вернигероде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~345</w:t>
            </w:r>
            <w:r w:rsidRPr="00634A46">
              <w:rPr>
                <w:rFonts w:ascii="Arial" w:hAnsi="Arial" w:cs="Arial"/>
                <w:sz w:val="18"/>
                <w:szCs w:val="18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</w:rPr>
              <w:t>. Краткое знакомство с историческим центром города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>. 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</w:p>
          <w:p w14:paraId="02F2DF9F" w14:textId="77777777" w:rsidR="00D22228" w:rsidRPr="00FD3DE0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634A46">
              <w:rPr>
                <w:rFonts w:ascii="Arial" w:hAnsi="Arial" w:cs="Arial"/>
                <w:sz w:val="18"/>
                <w:szCs w:val="18"/>
              </w:rPr>
              <w:t>Переезд на н</w:t>
            </w:r>
            <w:r>
              <w:rPr>
                <w:rFonts w:ascii="Arial" w:hAnsi="Arial" w:cs="Arial"/>
                <w:sz w:val="18"/>
                <w:szCs w:val="18"/>
              </w:rPr>
              <w:t>очлег в отеле на территории Германии (~620</w:t>
            </w:r>
            <w:r w:rsidRPr="00634A46">
              <w:rPr>
                <w:rFonts w:ascii="Arial" w:hAnsi="Arial" w:cs="Arial"/>
                <w:sz w:val="18"/>
                <w:szCs w:val="18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2228" w:rsidRPr="00794A06" w14:paraId="17633910" w14:textId="77777777" w:rsidTr="00A2471F">
        <w:trPr>
          <w:trHeight w:val="248"/>
        </w:trPr>
        <w:tc>
          <w:tcPr>
            <w:tcW w:w="10735" w:type="dxa"/>
            <w:shd w:val="clear" w:color="auto" w:fill="B8CCE4" w:themeFill="accent1" w:themeFillTint="66"/>
          </w:tcPr>
          <w:p w14:paraId="658AC2E2" w14:textId="77777777" w:rsidR="00D22228" w:rsidRPr="00E804D1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3E26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gramStart"/>
            <w:r w:rsidRPr="00423E26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Руан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Живерни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</w:p>
        </w:tc>
      </w:tr>
      <w:tr w:rsidR="00D22228" w:rsidRPr="00E2013F" w14:paraId="3804C732" w14:textId="77777777" w:rsidTr="00A2471F">
        <w:trPr>
          <w:trHeight w:val="978"/>
        </w:trPr>
        <w:tc>
          <w:tcPr>
            <w:tcW w:w="10735" w:type="dxa"/>
          </w:tcPr>
          <w:p w14:paraId="5490CFF0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5285FBB5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6774C6">
              <w:rPr>
                <w:rFonts w:ascii="Arial" w:hAnsi="Arial" w:cs="Arial"/>
                <w:b/>
                <w:sz w:val="18"/>
                <w:szCs w:val="18"/>
              </w:rPr>
              <w:t>Руан</w:t>
            </w:r>
            <w:r>
              <w:rPr>
                <w:rFonts w:ascii="Arial" w:hAnsi="Arial" w:cs="Arial"/>
                <w:sz w:val="18"/>
                <w:szCs w:val="18"/>
              </w:rPr>
              <w:t xml:space="preserve"> (~320</w:t>
            </w:r>
            <w:r w:rsidRPr="00677B5D">
              <w:rPr>
                <w:rFonts w:ascii="Arial" w:hAnsi="Arial" w:cs="Arial"/>
                <w:sz w:val="18"/>
                <w:szCs w:val="18"/>
              </w:rPr>
              <w:t xml:space="preserve"> км).</w:t>
            </w:r>
          </w:p>
          <w:p w14:paraId="79164091" w14:textId="77777777" w:rsidR="00D22228" w:rsidRPr="00B73B81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Въезд в город и обзорная экскурсия по городу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>. 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ый 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>пакет)</w:t>
            </w:r>
          </w:p>
          <w:p w14:paraId="65B7F781" w14:textId="77777777" w:rsidR="00D22228" w:rsidRPr="00084EE3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C3215A">
              <w:rPr>
                <w:rFonts w:ascii="Arial" w:hAnsi="Arial" w:cs="Arial"/>
                <w:sz w:val="18"/>
                <w:szCs w:val="18"/>
              </w:rPr>
              <w:t xml:space="preserve">*По желанию группы поездка в </w:t>
            </w:r>
            <w:proofErr w:type="spellStart"/>
            <w:r w:rsidRPr="00C3215A">
              <w:rPr>
                <w:rFonts w:ascii="Arial" w:hAnsi="Arial" w:cs="Arial"/>
                <w:b/>
                <w:sz w:val="18"/>
                <w:szCs w:val="18"/>
              </w:rPr>
              <w:t>Живерни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посещением  сада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Клода Моне. </w:t>
            </w:r>
          </w:p>
          <w:p w14:paraId="5D9F0161" w14:textId="77777777" w:rsidR="00D22228" w:rsidRPr="00CF4737" w:rsidRDefault="00D22228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в отеле в пригороде Руана</w:t>
            </w:r>
          </w:p>
        </w:tc>
      </w:tr>
      <w:tr w:rsidR="00D22228" w:rsidRPr="00E2013F" w14:paraId="726B6C30" w14:textId="77777777" w:rsidTr="00A2471F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2A5AA4A7" w14:textId="77777777" w:rsidR="00D22228" w:rsidRPr="00E804D1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4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Руан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Этрета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*,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Онфлер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*, Довиль*</w:t>
            </w:r>
          </w:p>
        </w:tc>
      </w:tr>
      <w:tr w:rsidR="00D22228" w:rsidRPr="00E2013F" w14:paraId="05B796F3" w14:textId="77777777" w:rsidTr="00A2471F">
        <w:trPr>
          <w:trHeight w:val="1036"/>
        </w:trPr>
        <w:tc>
          <w:tcPr>
            <w:tcW w:w="10735" w:type="dxa"/>
          </w:tcPr>
          <w:p w14:paraId="1E225F42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27AD1728" w14:textId="77777777" w:rsidR="00D22228" w:rsidRPr="00634A46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Свободный день в Руане.</w:t>
            </w:r>
          </w:p>
          <w:p w14:paraId="365E2B81" w14:textId="77777777" w:rsidR="00D22228" w:rsidRPr="00320E9E" w:rsidRDefault="00D22228" w:rsidP="00A247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*По желанию э</w:t>
            </w:r>
            <w:r w:rsidRPr="00320E9E">
              <w:rPr>
                <w:rFonts w:ascii="Arial" w:hAnsi="Arial" w:cs="Arial"/>
                <w:sz w:val="18"/>
                <w:szCs w:val="18"/>
              </w:rPr>
              <w:t xml:space="preserve">кскурсия на побережье Атлантического океана. Знакомство с курортными городами </w:t>
            </w:r>
            <w:proofErr w:type="spellStart"/>
            <w:r w:rsidRPr="00320E9E">
              <w:rPr>
                <w:rFonts w:ascii="Arial" w:hAnsi="Arial" w:cs="Arial"/>
                <w:b/>
                <w:sz w:val="18"/>
                <w:szCs w:val="18"/>
              </w:rPr>
              <w:t>Этрета</w:t>
            </w:r>
            <w:proofErr w:type="spellEnd"/>
            <w:r w:rsidRPr="00320E9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20E9E">
              <w:rPr>
                <w:rFonts w:ascii="Arial" w:hAnsi="Arial" w:cs="Arial"/>
                <w:b/>
                <w:sz w:val="18"/>
                <w:szCs w:val="18"/>
              </w:rPr>
              <w:t>Онфлёр</w:t>
            </w:r>
            <w:proofErr w:type="spellEnd"/>
            <w:r w:rsidRPr="00320E9E">
              <w:rPr>
                <w:rFonts w:ascii="Arial" w:hAnsi="Arial" w:cs="Arial"/>
                <w:b/>
                <w:sz w:val="18"/>
                <w:szCs w:val="18"/>
              </w:rPr>
              <w:t>, Довиль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320E9E">
              <w:rPr>
                <w:rFonts w:ascii="Arial" w:hAnsi="Arial" w:cs="Arial"/>
                <w:sz w:val="18"/>
                <w:szCs w:val="18"/>
              </w:rPr>
              <w:t xml:space="preserve">егустация типичных нормандских напитков в </w:t>
            </w:r>
            <w:proofErr w:type="spellStart"/>
            <w:r w:rsidRPr="00320E9E">
              <w:rPr>
                <w:rFonts w:ascii="Arial" w:hAnsi="Arial" w:cs="Arial"/>
                <w:sz w:val="18"/>
                <w:szCs w:val="18"/>
              </w:rPr>
              <w:t>Онфлере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*.</w:t>
            </w:r>
          </w:p>
          <w:p w14:paraId="55B7C2C3" w14:textId="77777777" w:rsidR="00D22228" w:rsidRPr="00320E9E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Возвращение в отель в пригороде Руана</w:t>
            </w:r>
          </w:p>
        </w:tc>
      </w:tr>
      <w:tr w:rsidR="00D22228" w:rsidRPr="00E2013F" w14:paraId="354F2283" w14:textId="77777777" w:rsidTr="00A2471F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6F268F2A" w14:textId="77777777" w:rsidR="00D22228" w:rsidRPr="00E804D1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5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Мон-Сен-Мишель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Канкаль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22228" w:rsidRPr="00E2013F" w14:paraId="6A55A1AA" w14:textId="77777777" w:rsidTr="00A2471F">
        <w:trPr>
          <w:trHeight w:val="871"/>
        </w:trPr>
        <w:tc>
          <w:tcPr>
            <w:tcW w:w="10735" w:type="dxa"/>
          </w:tcPr>
          <w:p w14:paraId="37EBD6EE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6DA12C0B" w14:textId="77777777" w:rsidR="00D22228" w:rsidRPr="00DC78B1" w:rsidRDefault="00D22228" w:rsidP="00A2471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6E4E">
              <w:rPr>
                <w:rFonts w:ascii="Arial" w:hAnsi="Arial" w:cs="Arial"/>
                <w:sz w:val="18"/>
                <w:szCs w:val="18"/>
              </w:rPr>
              <w:t xml:space="preserve">Переезд (~250 км) в </w:t>
            </w:r>
            <w:r w:rsidRPr="00EC6E4E">
              <w:rPr>
                <w:rFonts w:ascii="Arial" w:hAnsi="Arial" w:cs="Arial"/>
                <w:b/>
                <w:sz w:val="18"/>
                <w:szCs w:val="18"/>
              </w:rPr>
              <w:t>аббатство Мон-Сен-Мишель</w:t>
            </w:r>
            <w:r w:rsidRPr="00EC6E4E">
              <w:rPr>
                <w:rFonts w:ascii="Arial" w:hAnsi="Arial" w:cs="Arial"/>
                <w:sz w:val="18"/>
                <w:szCs w:val="18"/>
              </w:rPr>
              <w:t>. Прогулка по примостившемуся у подножия аббатства городку</w:t>
            </w:r>
            <w:r w:rsidRPr="00DC78B1">
              <w:t xml:space="preserve"> 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</w:p>
          <w:p w14:paraId="5B239C0E" w14:textId="77777777" w:rsidR="00D22228" w:rsidRDefault="00D22228" w:rsidP="00A247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*Дополнительно о</w:t>
            </w:r>
            <w:r w:rsidRPr="00C402DB">
              <w:rPr>
                <w:rFonts w:ascii="Arial" w:hAnsi="Arial" w:cs="Arial"/>
                <w:sz w:val="18"/>
                <w:szCs w:val="18"/>
              </w:rPr>
              <w:t>плачивается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0269AE2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C402DB">
              <w:rPr>
                <w:rFonts w:ascii="Arial" w:hAnsi="Arial" w:cs="Arial"/>
                <w:sz w:val="18"/>
                <w:szCs w:val="18"/>
              </w:rPr>
              <w:t>ходной билет в монастырь Мон-Сен-Мишель (самостоятельное посещение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желанию</w:t>
            </w:r>
            <w:r w:rsidRPr="00C402D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1082C0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посещение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Канкаля</w:t>
            </w:r>
            <w:proofErr w:type="spellEnd"/>
          </w:p>
          <w:p w14:paraId="6874F7DC" w14:textId="77777777" w:rsidR="00D22228" w:rsidRPr="00CE7834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Переезд (</w:t>
            </w:r>
            <w:r w:rsidRPr="00B64621"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Arial" w:hAnsi="Arial" w:cs="Arial"/>
                <w:sz w:val="18"/>
                <w:szCs w:val="18"/>
              </w:rPr>
              <w:t>250 км) на ночлег в отеле на территории Франции.</w:t>
            </w:r>
          </w:p>
        </w:tc>
      </w:tr>
      <w:tr w:rsidR="00D22228" w:rsidRPr="00784C37" w14:paraId="7F267079" w14:textId="77777777" w:rsidTr="00A2471F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7227E26D" w14:textId="77777777" w:rsidR="00D22228" w:rsidRPr="00C93710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6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Замки Луары</w:t>
            </w:r>
          </w:p>
        </w:tc>
      </w:tr>
      <w:tr w:rsidR="00D22228" w:rsidRPr="00E2013F" w14:paraId="44A6E276" w14:textId="77777777" w:rsidTr="00A2471F">
        <w:trPr>
          <w:trHeight w:val="618"/>
        </w:trPr>
        <w:tc>
          <w:tcPr>
            <w:tcW w:w="10735" w:type="dxa"/>
          </w:tcPr>
          <w:p w14:paraId="00B5BBFC" w14:textId="77777777" w:rsidR="00D22228" w:rsidRPr="00243523" w:rsidRDefault="00D22228" w:rsidP="00A247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</w:p>
          <w:p w14:paraId="56F966EC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Переезд </w:t>
            </w:r>
            <w:r>
              <w:rPr>
                <w:rFonts w:ascii="Arial" w:eastAsia="Arial" w:hAnsi="Arial" w:cs="Arial"/>
                <w:sz w:val="18"/>
                <w:szCs w:val="18"/>
              </w:rPr>
              <w:t>(~20-30</w:t>
            </w:r>
            <w:r w:rsidRPr="00DA36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Pr="00DA3646">
              <w:rPr>
                <w:rFonts w:ascii="Arial" w:eastAsia="Arial" w:hAnsi="Arial" w:cs="Arial"/>
                <w:sz w:val="18"/>
                <w:szCs w:val="18"/>
              </w:rPr>
              <w:t xml:space="preserve">км) </w:t>
            </w:r>
            <w:r>
              <w:rPr>
                <w:rFonts w:ascii="Arial" w:hAnsi="Arial" w:cs="Arial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долину Луары в </w:t>
            </w:r>
            <w:proofErr w:type="spellStart"/>
            <w:r w:rsidRPr="0019503D">
              <w:rPr>
                <w:rFonts w:ascii="Arial" w:hAnsi="Arial" w:cs="Arial"/>
                <w:b/>
                <w:sz w:val="18"/>
                <w:szCs w:val="18"/>
              </w:rPr>
              <w:t>г.Амбуаз</w:t>
            </w:r>
            <w:proofErr w:type="spellEnd"/>
            <w:r w:rsidRPr="0019503D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Свободное время. </w:t>
            </w:r>
          </w:p>
          <w:p w14:paraId="38EE444D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F17BD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Для желающих посещение замка </w:t>
            </w:r>
            <w:proofErr w:type="spellStart"/>
            <w:r w:rsidRPr="001E2753">
              <w:rPr>
                <w:rFonts w:ascii="Arial" w:hAnsi="Arial" w:cs="Arial"/>
                <w:b/>
                <w:sz w:val="18"/>
                <w:szCs w:val="18"/>
              </w:rPr>
              <w:t>Шенонсо</w:t>
            </w:r>
            <w:proofErr w:type="spellEnd"/>
            <w:r w:rsidRPr="001E27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(трансфер + входной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билет+дегустация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8FE785D" w14:textId="77777777" w:rsidR="00D22228" w:rsidRPr="007B69FD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Для желающих посещение знаменитых садов замка</w:t>
            </w:r>
            <w:r w:rsidRPr="008962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6279">
              <w:rPr>
                <w:rFonts w:ascii="Arial" w:hAnsi="Arial" w:cs="Arial"/>
                <w:b/>
                <w:sz w:val="18"/>
                <w:szCs w:val="18"/>
              </w:rPr>
              <w:t>Вилландри</w:t>
            </w:r>
            <w:proofErr w:type="spellEnd"/>
            <w:r w:rsidRPr="007B69F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(для выездов в весенний период)</w:t>
            </w:r>
          </w:p>
          <w:p w14:paraId="055C654D" w14:textId="77777777" w:rsidR="00D22228" w:rsidRPr="00FF3AB8" w:rsidRDefault="00D22228" w:rsidP="00A2471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3646">
              <w:rPr>
                <w:rFonts w:ascii="Arial" w:eastAsia="Arial" w:hAnsi="Arial" w:cs="Arial"/>
                <w:sz w:val="18"/>
                <w:szCs w:val="18"/>
              </w:rPr>
              <w:t>Переезд (~500 км) на ночлег на территории Франции.</w:t>
            </w:r>
          </w:p>
        </w:tc>
      </w:tr>
      <w:tr w:rsidR="00D22228" w:rsidRPr="00784C37" w14:paraId="35BB7DA9" w14:textId="77777777" w:rsidTr="00A2471F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514A9824" w14:textId="77777777" w:rsidR="00D22228" w:rsidRPr="00DE55F6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7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день:  </w:t>
            </w:r>
            <w:r>
              <w:rPr>
                <w:rFonts w:ascii="Arial" w:hAnsi="Arial" w:cs="Arial"/>
                <w:b/>
                <w:sz w:val="18"/>
                <w:szCs w:val="18"/>
              </w:rPr>
              <w:t>Страсбург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22228" w:rsidRPr="00E2013F" w14:paraId="2831A707" w14:textId="77777777" w:rsidTr="00A2471F">
        <w:trPr>
          <w:trHeight w:val="725"/>
        </w:trPr>
        <w:tc>
          <w:tcPr>
            <w:tcW w:w="10735" w:type="dxa"/>
          </w:tcPr>
          <w:p w14:paraId="74D09B67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01E6A48D" w14:textId="77777777" w:rsidR="00D22228" w:rsidRPr="00DC78B1" w:rsidRDefault="00D22228" w:rsidP="00A24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6F08">
              <w:rPr>
                <w:rFonts w:ascii="Arial" w:hAnsi="Arial" w:cs="Arial"/>
                <w:sz w:val="18"/>
                <w:szCs w:val="18"/>
              </w:rPr>
              <w:t>Переезд 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6F08">
              <w:rPr>
                <w:rFonts w:ascii="Arial" w:hAnsi="Arial" w:cs="Arial"/>
                <w:b/>
                <w:sz w:val="18"/>
                <w:szCs w:val="18"/>
              </w:rPr>
              <w:t>Страсбург</w:t>
            </w:r>
            <w:r w:rsidRPr="00E26F08">
              <w:rPr>
                <w:rFonts w:ascii="Arial" w:hAnsi="Arial" w:cs="Arial"/>
                <w:sz w:val="18"/>
                <w:szCs w:val="18"/>
              </w:rPr>
              <w:t xml:space="preserve"> (~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E26F08">
              <w:rPr>
                <w:rFonts w:ascii="Arial" w:hAnsi="Arial" w:cs="Arial"/>
                <w:sz w:val="18"/>
                <w:szCs w:val="18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</w:rPr>
              <w:t>. Въезд в город и о</w:t>
            </w:r>
            <w:r w:rsidRPr="00E26F08">
              <w:rPr>
                <w:rFonts w:ascii="Arial" w:hAnsi="Arial" w:cs="Arial"/>
                <w:sz w:val="18"/>
                <w:szCs w:val="18"/>
              </w:rPr>
              <w:t>бзорная экскурсия по городу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C78B1">
              <w:t xml:space="preserve"> </w:t>
            </w:r>
            <w:r w:rsidRPr="00DC78B1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экскурсионно-транспортный пакет)</w:t>
            </w:r>
          </w:p>
          <w:p w14:paraId="08435885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Переезд (~74</w:t>
            </w:r>
            <w:r w:rsidRPr="00E26F08">
              <w:rPr>
                <w:rFonts w:ascii="Arial" w:hAnsi="Arial" w:cs="Arial"/>
                <w:sz w:val="18"/>
                <w:szCs w:val="18"/>
              </w:rPr>
              <w:t>0 км) на ночлег в отеле на территории Польши.</w:t>
            </w:r>
          </w:p>
          <w:p w14:paraId="1AA788A3" w14:textId="77777777" w:rsidR="00D22228" w:rsidRPr="00CF5A09" w:rsidRDefault="00D22228" w:rsidP="00A24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228" w:rsidRPr="00CF5A09" w14:paraId="4F4FA150" w14:textId="77777777" w:rsidTr="00A2471F">
        <w:trPr>
          <w:trHeight w:val="209"/>
        </w:trPr>
        <w:tc>
          <w:tcPr>
            <w:tcW w:w="10735" w:type="dxa"/>
            <w:shd w:val="clear" w:color="auto" w:fill="B8CCE4" w:themeFill="accent1" w:themeFillTint="66"/>
          </w:tcPr>
          <w:p w14:paraId="13E18FA0" w14:textId="77777777" w:rsidR="00D22228" w:rsidRPr="004F36C7" w:rsidRDefault="00D22228" w:rsidP="00A24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6C7">
              <w:rPr>
                <w:rFonts w:ascii="Arial" w:hAnsi="Arial" w:cs="Arial"/>
                <w:b/>
                <w:sz w:val="18"/>
                <w:szCs w:val="18"/>
              </w:rPr>
              <w:t>8 день: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Вроцлав * -</w:t>
            </w:r>
            <w:r w:rsidRPr="004F36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Дорога домой</w:t>
            </w:r>
          </w:p>
        </w:tc>
      </w:tr>
      <w:tr w:rsidR="00D22228" w:rsidRPr="00E2013F" w14:paraId="42092B7C" w14:textId="77777777" w:rsidTr="00A2471F">
        <w:trPr>
          <w:trHeight w:val="766"/>
        </w:trPr>
        <w:tc>
          <w:tcPr>
            <w:tcW w:w="10735" w:type="dxa"/>
          </w:tcPr>
          <w:p w14:paraId="3CEC5464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</w:p>
          <w:p w14:paraId="516E45B6" w14:textId="77777777" w:rsidR="00D22228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Транзит (~725 </w:t>
            </w:r>
            <w:r w:rsidRPr="00E27FD0">
              <w:rPr>
                <w:rFonts w:ascii="Arial" w:hAnsi="Arial" w:cs="Arial"/>
                <w:sz w:val="18"/>
                <w:szCs w:val="18"/>
              </w:rPr>
              <w:t xml:space="preserve">км) по территории Польши. Прохождение границы. </w:t>
            </w:r>
          </w:p>
          <w:p w14:paraId="0E75389A" w14:textId="77777777" w:rsidR="00D22228" w:rsidRPr="006E3D6E" w:rsidRDefault="00D22228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*При желании 80% группы экскурсия по Вроцлаву</w:t>
            </w:r>
          </w:p>
        </w:tc>
      </w:tr>
      <w:tr w:rsidR="00D22228" w:rsidRPr="004F36C7" w14:paraId="530D8D11" w14:textId="77777777" w:rsidTr="00A2471F">
        <w:trPr>
          <w:trHeight w:val="25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4D60F15" w14:textId="77777777" w:rsidR="00D22228" w:rsidRPr="00CE7834" w:rsidRDefault="00D22228" w:rsidP="00A247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834">
              <w:rPr>
                <w:rFonts w:ascii="Arial" w:hAnsi="Arial" w:cs="Arial"/>
                <w:b/>
                <w:bCs/>
                <w:sz w:val="18"/>
                <w:szCs w:val="18"/>
              </w:rPr>
              <w:t>9 день: С возвращением!</w:t>
            </w:r>
          </w:p>
        </w:tc>
      </w:tr>
      <w:tr w:rsidR="00D22228" w:rsidRPr="00E2013F" w14:paraId="24189C05" w14:textId="77777777" w:rsidTr="00A2471F">
        <w:trPr>
          <w:trHeight w:val="273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981" w14:textId="77777777" w:rsidR="00D22228" w:rsidRPr="006E3D6E" w:rsidRDefault="00D22228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5F2643B5" w14:textId="77777777" w:rsidR="00D22228" w:rsidRDefault="00D22228" w:rsidP="00D22228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p w14:paraId="5A005310" w14:textId="77777777" w:rsidR="00D22228" w:rsidRPr="00CF4737" w:rsidRDefault="00D22228" w:rsidP="00D22228">
      <w:pPr>
        <w:adjustRightInd w:val="0"/>
        <w:ind w:left="180" w:firstLine="180"/>
        <w:jc w:val="center"/>
        <w:rPr>
          <w:rFonts w:ascii="Arial" w:hAnsi="Arial" w:cs="Arial"/>
          <w:color w:val="221E1F"/>
          <w:sz w:val="14"/>
          <w:szCs w:val="14"/>
        </w:rPr>
      </w:pPr>
      <w:r w:rsidRPr="00CF4737">
        <w:rPr>
          <w:rFonts w:ascii="Arial" w:hAnsi="Arial" w:cs="Arial"/>
          <w:color w:val="221E1F"/>
          <w:sz w:val="14"/>
          <w:szCs w:val="14"/>
        </w:rPr>
        <w:lastRenderedPageBreak/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597F849F" w14:textId="77777777" w:rsidR="00D22228" w:rsidRPr="00CF4737" w:rsidRDefault="00D22228" w:rsidP="00D22228">
      <w:pPr>
        <w:ind w:left="180" w:firstLine="180"/>
        <w:jc w:val="center"/>
        <w:rPr>
          <w:rFonts w:ascii="Arial" w:hAnsi="Arial" w:cs="Arial"/>
          <w:b/>
          <w:iCs/>
          <w:sz w:val="14"/>
          <w:szCs w:val="14"/>
        </w:rPr>
      </w:pPr>
      <w:r w:rsidRPr="00CF4737">
        <w:rPr>
          <w:rFonts w:ascii="Arial" w:hAnsi="Arial" w:cs="Arial"/>
          <w:b/>
          <w:iCs/>
          <w:sz w:val="14"/>
          <w:szCs w:val="14"/>
        </w:rPr>
        <w:t xml:space="preserve">(!) </w:t>
      </w:r>
      <w:r>
        <w:rPr>
          <w:rFonts w:ascii="Arial" w:hAnsi="Arial" w:cs="Arial"/>
          <w:b/>
          <w:iCs/>
          <w:sz w:val="14"/>
          <w:szCs w:val="14"/>
        </w:rPr>
        <w:t>П</w:t>
      </w:r>
      <w:r w:rsidRPr="00CF4737">
        <w:rPr>
          <w:rFonts w:ascii="Arial" w:hAnsi="Arial" w:cs="Arial"/>
          <w:b/>
          <w:iCs/>
          <w:sz w:val="14"/>
          <w:szCs w:val="14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</w:rPr>
        <w:t xml:space="preserve"> программе в отдельных случаях возможно после 24.00</w:t>
      </w:r>
    </w:p>
    <w:p w14:paraId="0C0FB29D" w14:textId="77777777" w:rsidR="00D22228" w:rsidRPr="00CE7834" w:rsidRDefault="00D22228" w:rsidP="00D22228">
      <w:pPr>
        <w:ind w:left="180" w:firstLine="180"/>
        <w:jc w:val="center"/>
        <w:rPr>
          <w:rFonts w:ascii="Arial" w:hAnsi="Arial" w:cs="Arial"/>
          <w:iCs/>
          <w:sz w:val="14"/>
          <w:szCs w:val="14"/>
        </w:rPr>
      </w:pPr>
      <w:r w:rsidRPr="00CF4737">
        <w:rPr>
          <w:rFonts w:ascii="Arial" w:hAnsi="Arial" w:cs="Arial"/>
          <w:iCs/>
          <w:sz w:val="14"/>
          <w:szCs w:val="14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143E542" w14:textId="77777777" w:rsidR="00D22228" w:rsidRPr="000A12DF" w:rsidRDefault="00D22228" w:rsidP="00D22228">
      <w:pPr>
        <w:ind w:hanging="38"/>
        <w:rPr>
          <w:b/>
          <w:sz w:val="20"/>
          <w:szCs w:val="20"/>
        </w:rPr>
      </w:pPr>
    </w:p>
    <w:p w14:paraId="34BF05F8" w14:textId="77777777" w:rsidR="00D22228" w:rsidRPr="000A12DF" w:rsidRDefault="00D22228" w:rsidP="00D22228">
      <w:pPr>
        <w:ind w:left="180" w:firstLine="180"/>
        <w:jc w:val="center"/>
        <w:rPr>
          <w:b/>
          <w:iCs/>
          <w:sz w:val="20"/>
          <w:szCs w:val="20"/>
        </w:rPr>
      </w:pPr>
      <w:r w:rsidRPr="000A12DF">
        <w:rPr>
          <w:b/>
          <w:sz w:val="20"/>
          <w:szCs w:val="20"/>
        </w:rPr>
        <w:t xml:space="preserve"> </w:t>
      </w:r>
      <w:r w:rsidRPr="000A12DF">
        <w:rPr>
          <w:b/>
          <w:color w:val="000000"/>
          <w:sz w:val="20"/>
          <w:szCs w:val="20"/>
        </w:rPr>
        <w:t xml:space="preserve">Базовая </w:t>
      </w:r>
      <w:r>
        <w:rPr>
          <w:b/>
          <w:color w:val="000000"/>
          <w:sz w:val="20"/>
          <w:szCs w:val="20"/>
        </w:rPr>
        <w:t>с</w:t>
      </w:r>
      <w:r w:rsidRPr="000A12DF">
        <w:rPr>
          <w:b/>
          <w:iCs/>
          <w:sz w:val="20"/>
          <w:szCs w:val="20"/>
        </w:rPr>
        <w:t>тоимость тура:</w:t>
      </w:r>
    </w:p>
    <w:tbl>
      <w:tblPr>
        <w:tblW w:w="6755" w:type="dxa"/>
        <w:jc w:val="center"/>
        <w:tblLook w:val="04A0" w:firstRow="1" w:lastRow="0" w:firstColumn="1" w:lastColumn="0" w:noHBand="0" w:noVBand="1"/>
      </w:tblPr>
      <w:tblGrid>
        <w:gridCol w:w="1311"/>
        <w:gridCol w:w="1311"/>
        <w:gridCol w:w="1221"/>
        <w:gridCol w:w="1275"/>
        <w:gridCol w:w="1637"/>
      </w:tblGrid>
      <w:tr w:rsidR="00D22228" w:rsidRPr="00DC78B1" w14:paraId="25DAFC57" w14:textId="77777777" w:rsidTr="00A2471F">
        <w:trPr>
          <w:trHeight w:hRule="exact" w:val="711"/>
          <w:jc w:val="center"/>
        </w:trPr>
        <w:tc>
          <w:tcPr>
            <w:tcW w:w="26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4D1A3" w14:textId="77777777" w:rsidR="00D22228" w:rsidRPr="000A12DF" w:rsidRDefault="00D22228" w:rsidP="00A2471F">
            <w:pPr>
              <w:rPr>
                <w:color w:val="000000"/>
                <w:sz w:val="20"/>
                <w:szCs w:val="20"/>
              </w:rPr>
            </w:pPr>
            <w:r w:rsidRPr="000A12DF">
              <w:rPr>
                <w:iCs/>
                <w:sz w:val="20"/>
                <w:szCs w:val="20"/>
              </w:rPr>
              <w:tab/>
            </w:r>
            <w:r w:rsidRPr="000A12DF">
              <w:rPr>
                <w:color w:val="000000"/>
                <w:sz w:val="20"/>
                <w:szCs w:val="20"/>
              </w:rPr>
              <w:t>Даты выезда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B2C30" w14:textId="77777777" w:rsidR="00D22228" w:rsidRPr="000A12DF" w:rsidRDefault="00D22228" w:rsidP="00A2471F">
            <w:pPr>
              <w:rPr>
                <w:color w:val="000000"/>
                <w:sz w:val="20"/>
                <w:szCs w:val="20"/>
              </w:rPr>
            </w:pPr>
          </w:p>
        </w:tc>
      </w:tr>
      <w:tr w:rsidR="00D22228" w:rsidRPr="000A12DF" w14:paraId="7169AD64" w14:textId="77777777" w:rsidTr="00A2471F">
        <w:trPr>
          <w:trHeight w:hRule="exact" w:val="198"/>
          <w:jc w:val="center"/>
        </w:trPr>
        <w:tc>
          <w:tcPr>
            <w:tcW w:w="26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F5358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4A96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 w:rsidRPr="000A12DF">
              <w:rPr>
                <w:color w:val="000000"/>
                <w:sz w:val="20"/>
                <w:szCs w:val="20"/>
              </w:rPr>
              <w:t>1/2 DBL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1A63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 w:rsidRPr="000A12DF">
              <w:rPr>
                <w:color w:val="000000"/>
                <w:sz w:val="20"/>
                <w:szCs w:val="20"/>
              </w:rPr>
              <w:t>1/3 TRPL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FCCB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 w:rsidRPr="000A12DF">
              <w:rPr>
                <w:color w:val="000000"/>
                <w:sz w:val="20"/>
                <w:szCs w:val="20"/>
              </w:rPr>
              <w:t>SNGL</w:t>
            </w:r>
          </w:p>
        </w:tc>
      </w:tr>
      <w:tr w:rsidR="00D22228" w:rsidRPr="000A12DF" w14:paraId="50BF8120" w14:textId="77777777" w:rsidTr="00A2471F">
        <w:trPr>
          <w:trHeight w:hRule="exact" w:val="29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D7A0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0A12D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0A12DF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25</w:t>
            </w:r>
          </w:p>
          <w:p w14:paraId="3FB61088" w14:textId="77777777" w:rsidR="00D22228" w:rsidRPr="000A12DF" w:rsidRDefault="00D22228" w:rsidP="00A24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118A" w14:textId="77777777" w:rsidR="00D22228" w:rsidRPr="000A12DF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0A12D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0A12DF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6B2" w14:textId="77777777" w:rsidR="00D22228" w:rsidRPr="000A12DF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A327" w14:textId="77777777" w:rsidR="00D22228" w:rsidRPr="000A12DF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FCDC" w14:textId="77777777" w:rsidR="00D22228" w:rsidRPr="000A12DF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</w:tr>
      <w:tr w:rsidR="00D22228" w:rsidRPr="000A12DF" w14:paraId="5BA92C19" w14:textId="77777777" w:rsidTr="00A2471F">
        <w:trPr>
          <w:trHeight w:hRule="exact" w:val="29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9968B" w14:textId="77777777" w:rsidR="00D22228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06.08.2025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3E3F" w14:textId="77777777" w:rsidR="00D22228" w:rsidRDefault="00D22228" w:rsidP="00A24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B201" w14:textId="77777777" w:rsidR="00D22228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B644" w14:textId="77777777" w:rsidR="00D22228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29BD" w14:textId="77777777" w:rsidR="00D22228" w:rsidRDefault="00D22228" w:rsidP="00A2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</w:tr>
    </w:tbl>
    <w:p w14:paraId="040D9F44" w14:textId="77777777" w:rsidR="00D22228" w:rsidRPr="000A12DF" w:rsidRDefault="00D22228" w:rsidP="00D22228">
      <w:pPr>
        <w:ind w:left="180" w:hanging="38"/>
        <w:jc w:val="both"/>
        <w:rPr>
          <w:iCs/>
          <w:sz w:val="20"/>
          <w:szCs w:val="20"/>
        </w:rPr>
      </w:pPr>
    </w:p>
    <w:p w14:paraId="19A3A190" w14:textId="77777777" w:rsidR="00D22228" w:rsidRDefault="00D22228" w:rsidP="00D22228">
      <w:pPr>
        <w:ind w:left="284"/>
        <w:rPr>
          <w:b/>
          <w:sz w:val="20"/>
          <w:szCs w:val="20"/>
        </w:rPr>
      </w:pPr>
    </w:p>
    <w:p w14:paraId="3579CB15" w14:textId="77777777" w:rsidR="00D22228" w:rsidRPr="00C87D8F" w:rsidRDefault="00D22228" w:rsidP="00D22228">
      <w:pPr>
        <w:rPr>
          <w:rFonts w:ascii="Arial" w:hAnsi="Arial" w:cs="Arial"/>
          <w:b/>
          <w:sz w:val="18"/>
          <w:szCs w:val="18"/>
        </w:rPr>
      </w:pPr>
      <w:r w:rsidRPr="00C87D8F">
        <w:rPr>
          <w:rFonts w:ascii="Arial" w:hAnsi="Arial" w:cs="Arial"/>
          <w:b/>
          <w:sz w:val="18"/>
          <w:szCs w:val="18"/>
        </w:rPr>
        <w:t xml:space="preserve">В базовую стоимость входит: </w:t>
      </w:r>
    </w:p>
    <w:p w14:paraId="1C70C032" w14:textId="77777777" w:rsidR="00D22228" w:rsidRDefault="00D22228" w:rsidP="00D22228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Проживание: </w:t>
      </w:r>
    </w:p>
    <w:p w14:paraId="2C89F04B" w14:textId="77777777" w:rsidR="00D22228" w:rsidRDefault="00D22228" w:rsidP="00D22228">
      <w:pPr>
        <w:pStyle w:val="ab"/>
        <w:numPr>
          <w:ilvl w:val="0"/>
          <w:numId w:val="14"/>
        </w:numPr>
        <w:spacing w:after="0" w:line="240" w:lineRule="auto"/>
        <w:ind w:left="284" w:hanging="142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 xml:space="preserve">7 ночей в отелях туристического класса стандарта 2-4* </w:t>
      </w:r>
    </w:p>
    <w:p w14:paraId="42D43494" w14:textId="77777777" w:rsidR="00D22228" w:rsidRPr="00CE7834" w:rsidRDefault="00D22228" w:rsidP="00D22228">
      <w:pPr>
        <w:pStyle w:val="ab"/>
        <w:numPr>
          <w:ilvl w:val="0"/>
          <w:numId w:val="14"/>
        </w:numPr>
        <w:spacing w:after="0" w:line="240" w:lineRule="auto"/>
        <w:ind w:left="284" w:hanging="142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>Проезд:</w:t>
      </w:r>
    </w:p>
    <w:p w14:paraId="61F1E89B" w14:textId="77777777" w:rsidR="00D22228" w:rsidRPr="00365D91" w:rsidRDefault="00D22228" w:rsidP="00D22228">
      <w:pPr>
        <w:pStyle w:val="ab"/>
        <w:numPr>
          <w:ilvl w:val="0"/>
          <w:numId w:val="14"/>
        </w:numPr>
        <w:spacing w:after="0" w:line="240" w:lineRule="auto"/>
        <w:ind w:left="426" w:hanging="142"/>
        <w:rPr>
          <w:rFonts w:ascii="Arial" w:hAnsi="Arial" w:cs="Arial"/>
          <w:sz w:val="18"/>
          <w:szCs w:val="18"/>
          <w:lang w:val="ru-RU"/>
        </w:rPr>
      </w:pPr>
      <w:r w:rsidRPr="00365D91">
        <w:rPr>
          <w:rFonts w:ascii="Arial" w:hAnsi="Arial" w:cs="Arial"/>
          <w:sz w:val="18"/>
          <w:szCs w:val="18"/>
          <w:lang w:val="ru-RU"/>
        </w:rPr>
        <w:t>6000 км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18757028" w14:textId="77777777" w:rsidR="00D22228" w:rsidRDefault="00D22228" w:rsidP="00D22228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Питание:</w:t>
      </w:r>
    </w:p>
    <w:p w14:paraId="6C5C6CF2" w14:textId="77777777" w:rsidR="00D22228" w:rsidRPr="00365D91" w:rsidRDefault="00D22228" w:rsidP="00D22228">
      <w:pPr>
        <w:pStyle w:val="ab"/>
        <w:numPr>
          <w:ilvl w:val="0"/>
          <w:numId w:val="14"/>
        </w:numPr>
        <w:spacing w:after="0" w:line="240" w:lineRule="auto"/>
        <w:ind w:left="426" w:hanging="142"/>
        <w:rPr>
          <w:rFonts w:ascii="Arial" w:hAnsi="Arial" w:cs="Arial"/>
          <w:sz w:val="18"/>
          <w:szCs w:val="18"/>
          <w:lang w:val="ru-RU"/>
        </w:rPr>
      </w:pPr>
      <w:r w:rsidRPr="00365D91">
        <w:rPr>
          <w:rFonts w:ascii="Arial" w:hAnsi="Arial" w:cs="Arial"/>
          <w:sz w:val="18"/>
          <w:szCs w:val="18"/>
          <w:lang w:val="ru-RU"/>
        </w:rPr>
        <w:t>7 континентальных завтраков в отелях</w:t>
      </w:r>
    </w:p>
    <w:p w14:paraId="30CC6585" w14:textId="77777777" w:rsidR="00D22228" w:rsidRPr="002B6126" w:rsidRDefault="00D22228" w:rsidP="00D22228">
      <w:pPr>
        <w:ind w:left="284" w:hanging="142"/>
        <w:rPr>
          <w:rFonts w:ascii="Arial" w:hAnsi="Arial" w:cs="Arial"/>
          <w:sz w:val="18"/>
          <w:szCs w:val="18"/>
        </w:rPr>
      </w:pPr>
      <w:r w:rsidRPr="002B6126">
        <w:rPr>
          <w:rFonts w:ascii="Arial" w:hAnsi="Arial" w:cs="Arial"/>
          <w:sz w:val="18"/>
          <w:szCs w:val="18"/>
        </w:rPr>
        <w:t>Команда:</w:t>
      </w:r>
    </w:p>
    <w:p w14:paraId="2C5F5E7C" w14:textId="77777777" w:rsidR="00D22228" w:rsidRPr="00365D91" w:rsidRDefault="00D22228" w:rsidP="00D22228">
      <w:pPr>
        <w:pStyle w:val="ab"/>
        <w:numPr>
          <w:ilvl w:val="0"/>
          <w:numId w:val="14"/>
        </w:numPr>
        <w:spacing w:after="0" w:line="240" w:lineRule="auto"/>
        <w:ind w:left="426" w:hanging="153"/>
        <w:rPr>
          <w:rFonts w:ascii="Arial" w:hAnsi="Arial" w:cs="Arial"/>
          <w:sz w:val="18"/>
          <w:szCs w:val="18"/>
          <w:lang w:val="ru-RU"/>
        </w:rPr>
      </w:pPr>
      <w:r w:rsidRPr="00365D91">
        <w:rPr>
          <w:rFonts w:ascii="Arial" w:hAnsi="Arial" w:cs="Arial"/>
          <w:sz w:val="18"/>
          <w:szCs w:val="18"/>
          <w:lang w:val="ru-RU"/>
        </w:rPr>
        <w:t>Профессиональный сопровождающий по маршруту</w:t>
      </w:r>
    </w:p>
    <w:p w14:paraId="61B8733E" w14:textId="77777777" w:rsidR="00D22228" w:rsidRPr="00365D91" w:rsidRDefault="00D22228" w:rsidP="00D22228">
      <w:pPr>
        <w:pStyle w:val="ab"/>
        <w:numPr>
          <w:ilvl w:val="0"/>
          <w:numId w:val="14"/>
        </w:numPr>
        <w:spacing w:after="0" w:line="240" w:lineRule="auto"/>
        <w:ind w:left="426" w:hanging="153"/>
        <w:rPr>
          <w:rFonts w:ascii="Arial" w:hAnsi="Arial" w:cs="Arial"/>
          <w:sz w:val="18"/>
          <w:szCs w:val="18"/>
          <w:lang w:val="ru-RU"/>
        </w:rPr>
      </w:pPr>
      <w:r w:rsidRPr="00365D91">
        <w:rPr>
          <w:rFonts w:ascii="Arial" w:hAnsi="Arial" w:cs="Arial"/>
          <w:sz w:val="18"/>
          <w:szCs w:val="18"/>
          <w:lang w:val="ru-RU"/>
        </w:rPr>
        <w:t>Опытные водители</w:t>
      </w:r>
    </w:p>
    <w:p w14:paraId="7C29F433" w14:textId="77777777" w:rsidR="00D22228" w:rsidRDefault="00D22228" w:rsidP="00D22228">
      <w:pPr>
        <w:rPr>
          <w:rFonts w:ascii="Arial" w:hAnsi="Arial" w:cs="Arial"/>
          <w:b/>
          <w:sz w:val="18"/>
          <w:szCs w:val="18"/>
        </w:rPr>
      </w:pPr>
    </w:p>
    <w:p w14:paraId="708A5132" w14:textId="77777777" w:rsidR="00D22228" w:rsidRDefault="00D22228" w:rsidP="00D22228">
      <w:pPr>
        <w:rPr>
          <w:rFonts w:ascii="Arial" w:hAnsi="Arial" w:cs="Arial"/>
          <w:b/>
          <w:sz w:val="18"/>
          <w:szCs w:val="18"/>
        </w:rPr>
      </w:pPr>
      <w:r w:rsidRPr="00956C44">
        <w:rPr>
          <w:rFonts w:ascii="Arial" w:hAnsi="Arial" w:cs="Arial"/>
          <w:b/>
          <w:sz w:val="18"/>
          <w:szCs w:val="18"/>
        </w:rPr>
        <w:t>В стоимость тура не включены:</w:t>
      </w:r>
    </w:p>
    <w:p w14:paraId="0559D0FF" w14:textId="77777777" w:rsidR="00D22228" w:rsidRPr="00956C44" w:rsidRDefault="00D22228" w:rsidP="00D22228">
      <w:pPr>
        <w:rPr>
          <w:rFonts w:ascii="Arial" w:hAnsi="Arial" w:cs="Arial"/>
          <w:b/>
          <w:sz w:val="18"/>
          <w:szCs w:val="18"/>
        </w:rPr>
      </w:pPr>
    </w:p>
    <w:p w14:paraId="61B3746B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Сбор за использование дополнительного транспорта для ускорения прохождения границы (введен с 26.04.2024):</w:t>
      </w:r>
    </w:p>
    <w:p w14:paraId="3C860609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</w:p>
    <w:p w14:paraId="7CA266F3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посадка в Минске - €30.</w:t>
      </w:r>
    </w:p>
    <w:p w14:paraId="7D5476C1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посадка в Бресте - €20.</w:t>
      </w:r>
    </w:p>
    <w:p w14:paraId="2C5CBB55" w14:textId="77777777" w:rsidR="00D22228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</w:p>
    <w:p w14:paraId="7C8B7109" w14:textId="77777777" w:rsidR="00D22228" w:rsidRPr="00CE7834" w:rsidRDefault="00D22228" w:rsidP="00D22228">
      <w:pPr>
        <w:ind w:left="18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CE7834">
        <w:rPr>
          <w:rFonts w:ascii="Arial" w:hAnsi="Arial" w:cs="Arial"/>
          <w:b/>
          <w:bCs/>
          <w:color w:val="FF0000"/>
          <w:sz w:val="18"/>
          <w:szCs w:val="18"/>
        </w:rPr>
        <w:t>Экскурсионный пакет (обязательная доплата, оплачивается представителю принимающей стороны на маршруте) - €70</w:t>
      </w:r>
    </w:p>
    <w:p w14:paraId="0C7C5937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CE7834">
        <w:rPr>
          <w:rFonts w:ascii="Arial" w:hAnsi="Arial" w:cs="Arial"/>
          <w:b/>
          <w:bCs/>
          <w:color w:val="FF0000"/>
          <w:sz w:val="18"/>
          <w:szCs w:val="18"/>
        </w:rPr>
        <w:t>Пакет включает в себя:​​​​​​​</w:t>
      </w:r>
    </w:p>
    <w:p w14:paraId="197738AC" w14:textId="77777777" w:rsidR="00D22228" w:rsidRPr="00CE7834" w:rsidRDefault="00D22228" w:rsidP="00D22228">
      <w:pPr>
        <w:jc w:val="both"/>
        <w:rPr>
          <w:rFonts w:ascii="Arial" w:hAnsi="Arial" w:cs="Arial"/>
          <w:sz w:val="18"/>
          <w:szCs w:val="18"/>
        </w:rPr>
      </w:pPr>
    </w:p>
    <w:p w14:paraId="0DC5DFFA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 xml:space="preserve">обзорные экскурсии по Руану, </w:t>
      </w:r>
      <w:proofErr w:type="spellStart"/>
      <w:r w:rsidRPr="00CE7834">
        <w:rPr>
          <w:rFonts w:ascii="Arial" w:hAnsi="Arial" w:cs="Arial"/>
          <w:sz w:val="18"/>
          <w:szCs w:val="18"/>
          <w:lang w:val="ru-RU"/>
        </w:rPr>
        <w:t>Старсбургу</w:t>
      </w:r>
      <w:proofErr w:type="spellEnd"/>
    </w:p>
    <w:p w14:paraId="7B2E23DA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>знакомство с историческим центром города Вернигероде</w:t>
      </w:r>
    </w:p>
    <w:p w14:paraId="34225E94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 xml:space="preserve">посещение города </w:t>
      </w:r>
      <w:proofErr w:type="spellStart"/>
      <w:r w:rsidRPr="00CE7834">
        <w:rPr>
          <w:rFonts w:ascii="Arial" w:hAnsi="Arial" w:cs="Arial"/>
          <w:sz w:val="18"/>
          <w:szCs w:val="18"/>
          <w:lang w:val="ru-RU"/>
        </w:rPr>
        <w:t>Амбуаз</w:t>
      </w:r>
      <w:proofErr w:type="spellEnd"/>
      <w:r w:rsidRPr="00CE7834">
        <w:rPr>
          <w:rFonts w:ascii="Arial" w:hAnsi="Arial" w:cs="Arial"/>
          <w:sz w:val="18"/>
          <w:szCs w:val="18"/>
          <w:lang w:val="ru-RU"/>
        </w:rPr>
        <w:t xml:space="preserve"> и осмотр исторической части города</w:t>
      </w:r>
    </w:p>
    <w:p w14:paraId="25931B53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>поездка в аббатство Мон-Сен-Мишель</w:t>
      </w:r>
    </w:p>
    <w:p w14:paraId="178C048A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>въездные пошлины и (или) туристические сборы в городах по маршруту</w:t>
      </w:r>
    </w:p>
    <w:p w14:paraId="7196DD40" w14:textId="77777777" w:rsidR="00D22228" w:rsidRPr="00CE7834" w:rsidRDefault="00D22228" w:rsidP="00D22228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CE7834">
        <w:rPr>
          <w:rFonts w:ascii="Arial" w:hAnsi="Arial" w:cs="Arial"/>
          <w:sz w:val="18"/>
          <w:szCs w:val="18"/>
          <w:lang w:val="ru-RU"/>
        </w:rPr>
        <w:t>транспортные обслуживание в городах пребывания​​​​​​​</w:t>
      </w:r>
    </w:p>
    <w:p w14:paraId="43B2C627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Консульский сбор - €35</w:t>
      </w:r>
    </w:p>
    <w:p w14:paraId="3C68A135" w14:textId="77777777" w:rsidR="00D22228" w:rsidRPr="00CE7834" w:rsidRDefault="00D22228" w:rsidP="00D22228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Медицинская страховка от €7.</w:t>
      </w:r>
    </w:p>
    <w:p w14:paraId="14FD3C55" w14:textId="77777777" w:rsidR="00D22228" w:rsidRPr="006E3D6E" w:rsidRDefault="00D22228" w:rsidP="00D22228">
      <w:pPr>
        <w:ind w:left="180" w:firstLine="180"/>
        <w:jc w:val="both"/>
        <w:rPr>
          <w:rFonts w:ascii="Arial" w:hAnsi="Arial" w:cs="Arial"/>
          <w:sz w:val="15"/>
          <w:szCs w:val="15"/>
        </w:rPr>
      </w:pPr>
    </w:p>
    <w:p w14:paraId="520046B2" w14:textId="77777777" w:rsidR="00D22228" w:rsidRPr="0042076C" w:rsidRDefault="00D22228" w:rsidP="00D22228">
      <w:pPr>
        <w:rPr>
          <w:rFonts w:ascii="Arial" w:hAnsi="Arial" w:cs="Arial"/>
          <w:b/>
          <w:sz w:val="18"/>
          <w:szCs w:val="18"/>
        </w:rPr>
      </w:pPr>
      <w:r w:rsidRPr="0042076C">
        <w:rPr>
          <w:rFonts w:ascii="Arial" w:hAnsi="Arial" w:cs="Arial"/>
          <w:b/>
          <w:sz w:val="18"/>
          <w:szCs w:val="18"/>
        </w:rPr>
        <w:t>Доплаты по программе:</w:t>
      </w:r>
    </w:p>
    <w:p w14:paraId="6FA4EEE2" w14:textId="77777777" w:rsidR="00D22228" w:rsidRPr="00CE7834" w:rsidRDefault="00D22228" w:rsidP="00D2222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b/>
          <w:bCs/>
          <w:sz w:val="18"/>
          <w:szCs w:val="18"/>
        </w:rPr>
        <w:t>Использование наушников во время экскурсии в городах– €15 (обязательная доплата)</w:t>
      </w:r>
    </w:p>
    <w:p w14:paraId="256D343D" w14:textId="77777777" w:rsidR="00D22228" w:rsidRPr="00CE7834" w:rsidRDefault="00D22228" w:rsidP="00D2222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b/>
          <w:bCs/>
          <w:sz w:val="18"/>
          <w:szCs w:val="18"/>
        </w:rPr>
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</w:r>
    </w:p>
    <w:p w14:paraId="6979BD6F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 xml:space="preserve">Поездка в </w:t>
      </w:r>
      <w:proofErr w:type="spellStart"/>
      <w:r w:rsidRPr="00CE7834">
        <w:rPr>
          <w:rFonts w:ascii="Arial" w:hAnsi="Arial" w:cs="Arial"/>
          <w:sz w:val="18"/>
          <w:szCs w:val="18"/>
        </w:rPr>
        <w:t>Живерни+дом-музей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 и сад Моне – €25;</w:t>
      </w:r>
    </w:p>
    <w:p w14:paraId="7E652AC8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lastRenderedPageBreak/>
        <w:t xml:space="preserve">Поездка к Атлантическому океану и знакомство с курортными городами </w:t>
      </w:r>
      <w:proofErr w:type="spellStart"/>
      <w:r w:rsidRPr="00CE7834">
        <w:rPr>
          <w:rFonts w:ascii="Arial" w:hAnsi="Arial" w:cs="Arial"/>
          <w:sz w:val="18"/>
          <w:szCs w:val="18"/>
        </w:rPr>
        <w:t>Онфлёр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, Довиль, </w:t>
      </w:r>
      <w:proofErr w:type="spellStart"/>
      <w:proofErr w:type="gramStart"/>
      <w:r w:rsidRPr="00CE7834">
        <w:rPr>
          <w:rFonts w:ascii="Arial" w:hAnsi="Arial" w:cs="Arial"/>
          <w:sz w:val="18"/>
          <w:szCs w:val="18"/>
        </w:rPr>
        <w:t>Этрета,с</w:t>
      </w:r>
      <w:proofErr w:type="spellEnd"/>
      <w:proofErr w:type="gramEnd"/>
      <w:r w:rsidRPr="00CE7834">
        <w:rPr>
          <w:rFonts w:ascii="Arial" w:hAnsi="Arial" w:cs="Arial"/>
          <w:sz w:val="18"/>
          <w:szCs w:val="18"/>
        </w:rPr>
        <w:t xml:space="preserve"> дегустацией типичных нормандских напитков в </w:t>
      </w:r>
      <w:proofErr w:type="spellStart"/>
      <w:r w:rsidRPr="00CE7834">
        <w:rPr>
          <w:rFonts w:ascii="Arial" w:hAnsi="Arial" w:cs="Arial"/>
          <w:sz w:val="18"/>
          <w:szCs w:val="18"/>
        </w:rPr>
        <w:t>Онфлере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 – €45 (€20 дети до 16 лет) при минимальной группе 25 человек</w:t>
      </w:r>
    </w:p>
    <w:p w14:paraId="0A27243C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 xml:space="preserve">входной билет в сады </w:t>
      </w:r>
      <w:proofErr w:type="spellStart"/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>Этрета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 – €20</w:t>
      </w:r>
    </w:p>
    <w:p w14:paraId="1AA5C2BA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 xml:space="preserve">посещение устричной деревушки </w:t>
      </w:r>
      <w:proofErr w:type="spellStart"/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>Канкаль</w:t>
      </w:r>
      <w:proofErr w:type="spellEnd"/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 xml:space="preserve"> (дегустация устриц оплачивается отдельно) </w:t>
      </w:r>
      <w:r w:rsidRPr="00CE7834">
        <w:rPr>
          <w:rFonts w:ascii="Arial" w:hAnsi="Arial" w:cs="Arial"/>
          <w:sz w:val="18"/>
          <w:szCs w:val="18"/>
        </w:rPr>
        <w:t>– €</w:t>
      </w:r>
      <w:r w:rsidRPr="00CE7834">
        <w:rPr>
          <w:rFonts w:ascii="Arial" w:hAnsi="Arial" w:cs="Arial"/>
          <w:color w:val="2C2D2E"/>
          <w:sz w:val="18"/>
          <w:szCs w:val="18"/>
          <w:shd w:val="clear" w:color="auto" w:fill="FFFFFF"/>
        </w:rPr>
        <w:t xml:space="preserve">10 </w:t>
      </w:r>
    </w:p>
    <w:p w14:paraId="642C247F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 xml:space="preserve">Посещение садов и внешний осмотр замка </w:t>
      </w:r>
      <w:proofErr w:type="spellStart"/>
      <w:r w:rsidRPr="00CE7834">
        <w:rPr>
          <w:rFonts w:ascii="Arial" w:hAnsi="Arial" w:cs="Arial"/>
          <w:sz w:val="18"/>
          <w:szCs w:val="18"/>
        </w:rPr>
        <w:t>Вилландри</w:t>
      </w:r>
      <w:proofErr w:type="spellEnd"/>
      <w:r w:rsidRPr="00CE783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7834">
        <w:rPr>
          <w:rFonts w:ascii="Arial" w:hAnsi="Arial" w:cs="Arial"/>
          <w:sz w:val="18"/>
          <w:szCs w:val="18"/>
        </w:rPr>
        <w:t xml:space="preserve">(трансфер + входной билет в сады замка) – €20 </w:t>
      </w:r>
    </w:p>
    <w:p w14:paraId="0C810E8E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Входной билет в аббатство Мон-Сен-Мишель (самостоятельное посещение) ~ 15 €</w:t>
      </w:r>
    </w:p>
    <w:p w14:paraId="4E181F13" w14:textId="77777777" w:rsidR="00D22228" w:rsidRPr="00CE7834" w:rsidRDefault="00D22228" w:rsidP="00D22228">
      <w:pPr>
        <w:numPr>
          <w:ilvl w:val="0"/>
          <w:numId w:val="17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 xml:space="preserve">Посещение замка </w:t>
      </w:r>
      <w:proofErr w:type="spellStart"/>
      <w:r w:rsidRPr="00CE7834">
        <w:rPr>
          <w:rFonts w:ascii="Arial" w:hAnsi="Arial" w:cs="Arial"/>
          <w:sz w:val="18"/>
          <w:szCs w:val="18"/>
        </w:rPr>
        <w:t>Шенонсо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 (внешний и внутренний осмотр замка (аудиогид) с дегустацией </w:t>
      </w:r>
      <w:proofErr w:type="spellStart"/>
      <w:r w:rsidRPr="00CE7834">
        <w:rPr>
          <w:rFonts w:ascii="Arial" w:hAnsi="Arial" w:cs="Arial"/>
          <w:sz w:val="18"/>
          <w:szCs w:val="18"/>
        </w:rPr>
        <w:t>луарских</w:t>
      </w:r>
      <w:proofErr w:type="spellEnd"/>
      <w:r w:rsidRPr="00CE7834">
        <w:rPr>
          <w:rFonts w:ascii="Arial" w:hAnsi="Arial" w:cs="Arial"/>
          <w:sz w:val="18"/>
          <w:szCs w:val="18"/>
        </w:rPr>
        <w:t xml:space="preserve"> вин - €</w:t>
      </w:r>
      <w:r>
        <w:rPr>
          <w:rFonts w:ascii="Arial" w:hAnsi="Arial" w:cs="Arial"/>
          <w:sz w:val="18"/>
          <w:szCs w:val="18"/>
        </w:rPr>
        <w:t>40</w:t>
      </w:r>
      <w:r w:rsidRPr="00CE7834">
        <w:rPr>
          <w:rFonts w:ascii="Arial" w:hAnsi="Arial" w:cs="Arial"/>
          <w:sz w:val="18"/>
          <w:szCs w:val="18"/>
        </w:rPr>
        <w:t xml:space="preserve"> (дети €</w:t>
      </w:r>
      <w:r>
        <w:rPr>
          <w:rFonts w:ascii="Arial" w:hAnsi="Arial" w:cs="Arial"/>
          <w:sz w:val="18"/>
          <w:szCs w:val="18"/>
        </w:rPr>
        <w:t>30</w:t>
      </w:r>
      <w:r w:rsidRPr="00CE7834">
        <w:rPr>
          <w:rFonts w:ascii="Arial" w:hAnsi="Arial" w:cs="Arial"/>
          <w:sz w:val="18"/>
          <w:szCs w:val="18"/>
        </w:rPr>
        <w:t>)</w:t>
      </w:r>
    </w:p>
    <w:p w14:paraId="0E6CEC4E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Экскурсия по Вроцлаву - €15 при желании минимум 80% группы</w:t>
      </w:r>
    </w:p>
    <w:p w14:paraId="03B21BFF" w14:textId="77777777" w:rsidR="00D22228" w:rsidRPr="00CE7834" w:rsidRDefault="00D22228" w:rsidP="00D22228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E7834">
        <w:rPr>
          <w:rFonts w:ascii="Arial" w:hAnsi="Arial" w:cs="Arial"/>
          <w:sz w:val="18"/>
          <w:szCs w:val="18"/>
        </w:rPr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</w:t>
      </w:r>
      <w:r>
        <w:rPr>
          <w:rFonts w:ascii="Arial" w:hAnsi="Arial" w:cs="Arial"/>
          <w:sz w:val="18"/>
          <w:szCs w:val="18"/>
        </w:rPr>
        <w:t>е</w:t>
      </w:r>
    </w:p>
    <w:p w14:paraId="62E8A6D4" w14:textId="77777777" w:rsidR="00D22228" w:rsidRPr="00CC6170" w:rsidRDefault="00D22228" w:rsidP="00D22228">
      <w:pPr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Возможные изменения:</w:t>
      </w:r>
    </w:p>
    <w:p w14:paraId="1254FEC4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порядка проведения мероприятий (посещения объектов);</w:t>
      </w:r>
    </w:p>
    <w:p w14:paraId="61BE6052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F820FB1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в экскурсионной программе и стоимости тура;</w:t>
      </w:r>
    </w:p>
    <w:p w14:paraId="1BA0D457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отелей и ресторанов на аналогичные.</w:t>
      </w:r>
    </w:p>
    <w:p w14:paraId="03FEDBAF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_________________________</w:t>
      </w:r>
    </w:p>
    <w:p w14:paraId="633E8663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Примечание.</w:t>
      </w:r>
    </w:p>
    <w:p w14:paraId="70B67E8B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Viber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Telegram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 и т.п.).</w:t>
      </w:r>
    </w:p>
    <w:p w14:paraId="2421A0FF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2. Размещение (ночлег) в отеле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м.б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>. после 00:00 часов.</w:t>
      </w:r>
    </w:p>
    <w:p w14:paraId="392A0BE9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3. Выселение из отеля осуществляется до 09:00 часов.</w:t>
      </w:r>
    </w:p>
    <w:p w14:paraId="1D17C91B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4. Свободное время предоставляется в случае возможности (наличия).</w:t>
      </w:r>
    </w:p>
    <w:p w14:paraId="348AD405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CF49B08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6. Термины и их определения:</w:t>
      </w:r>
    </w:p>
    <w:p w14:paraId="5EEC6C3A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2F00E39C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502898C9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407A2AF1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29CE23D0" w14:textId="77777777" w:rsidR="00D22228" w:rsidRPr="00CC6170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8. Расстояние является приблизительным (ориентировочным)</w:t>
      </w:r>
    </w:p>
    <w:p w14:paraId="6440A83E" w14:textId="77777777" w:rsidR="00D22228" w:rsidRPr="00FE5C1C" w:rsidRDefault="00D22228" w:rsidP="00D22228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9. В гостиницах предлагаются 2-3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меc</w:t>
      </w:r>
      <w:r>
        <w:rPr>
          <w:rFonts w:ascii="Arial" w:hAnsi="Arial" w:cs="Arial"/>
          <w:bCs/>
          <w:sz w:val="18"/>
          <w:szCs w:val="18"/>
        </w:rPr>
        <w:t>т</w:t>
      </w:r>
      <w:r w:rsidRPr="00CC6170">
        <w:rPr>
          <w:rFonts w:ascii="Arial" w:hAnsi="Arial" w:cs="Arial"/>
          <w:bCs/>
          <w:sz w:val="18"/>
          <w:szCs w:val="18"/>
        </w:rPr>
        <w:t>ные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 номера </w:t>
      </w:r>
    </w:p>
    <w:p w14:paraId="714B2BE3" w14:textId="504E2738" w:rsidR="00F434FA" w:rsidRPr="00D22228" w:rsidRDefault="00F434FA">
      <w:pPr>
        <w:rPr>
          <w:sz w:val="28"/>
          <w:szCs w:val="28"/>
        </w:rPr>
      </w:pPr>
    </w:p>
    <w:sectPr w:rsidR="00F434FA" w:rsidRPr="00D22228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FE4" w14:textId="77777777" w:rsidR="00CC6005" w:rsidRDefault="00CC6005" w:rsidP="00EC61E1">
      <w:r>
        <w:separator/>
      </w:r>
    </w:p>
  </w:endnote>
  <w:endnote w:type="continuationSeparator" w:id="0">
    <w:p w14:paraId="594AC019" w14:textId="77777777" w:rsidR="00CC6005" w:rsidRDefault="00CC6005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15C9" w14:textId="77777777" w:rsidR="00CC6005" w:rsidRDefault="00CC6005" w:rsidP="00EC61E1">
      <w:r>
        <w:separator/>
      </w:r>
    </w:p>
  </w:footnote>
  <w:footnote w:type="continuationSeparator" w:id="0">
    <w:p w14:paraId="7A9A5685" w14:textId="77777777" w:rsidR="00CC6005" w:rsidRDefault="00CC6005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D22228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358"/>
    <w:multiLevelType w:val="hybridMultilevel"/>
    <w:tmpl w:val="6F7C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E5B"/>
    <w:multiLevelType w:val="multilevel"/>
    <w:tmpl w:val="1CFA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F52957"/>
    <w:multiLevelType w:val="multilevel"/>
    <w:tmpl w:val="3DDE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E1F09"/>
    <w:multiLevelType w:val="hybridMultilevel"/>
    <w:tmpl w:val="0678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15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C6005"/>
    <w:rsid w:val="00CF0994"/>
    <w:rsid w:val="00CF3C7B"/>
    <w:rsid w:val="00D016AD"/>
    <w:rsid w:val="00D04C91"/>
    <w:rsid w:val="00D06EC9"/>
    <w:rsid w:val="00D22228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99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2025-02-21T11:13:00Z</dcterms:created>
  <dcterms:modified xsi:type="dcterms:W3CDTF">2025-02-21T11:13:00Z</dcterms:modified>
</cp:coreProperties>
</file>