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D7735E" w14:paraId="62DCD817" w14:textId="77777777" w:rsidTr="003D76C3">
        <w:trPr>
          <w:trHeight w:val="149"/>
        </w:trPr>
        <w:tc>
          <w:tcPr>
            <w:tcW w:w="11170" w:type="dxa"/>
            <w:shd w:val="clear" w:color="auto" w:fill="B8CCE4"/>
          </w:tcPr>
          <w:p w14:paraId="2CB62602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1 день: ПРИЯТНОГО ПУТЕШЕСТВИЯ</w:t>
            </w:r>
          </w:p>
        </w:tc>
      </w:tr>
      <w:tr w:rsidR="00D7735E" w14:paraId="3B478ACC" w14:textId="77777777" w:rsidTr="003D76C3">
        <w:trPr>
          <w:trHeight w:val="482"/>
        </w:trPr>
        <w:tc>
          <w:tcPr>
            <w:tcW w:w="11170" w:type="dxa"/>
          </w:tcPr>
          <w:p w14:paraId="4D5AE17E" w14:textId="77777777" w:rsidR="00D7735E" w:rsidRDefault="00D7735E" w:rsidP="003D76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Выезд (ориентировочно 18.00 днем ранее) из Минска, а/в Центральный. (в зависимости от ситуации на границе)</w:t>
            </w:r>
          </w:p>
          <w:p w14:paraId="32897145" w14:textId="77777777" w:rsidR="00D7735E" w:rsidRDefault="00D7735E" w:rsidP="003D76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  <w:p w14:paraId="5DCB3D61" w14:textId="77777777" w:rsidR="00D7735E" w:rsidRDefault="00D7735E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58FE9FDB" w14:textId="77777777" w:rsidR="00D7735E" w:rsidRDefault="00D7735E" w:rsidP="003D76C3">
            <w:pPr>
              <w:rPr>
                <w:sz w:val="18"/>
                <w:szCs w:val="18"/>
              </w:rPr>
            </w:pPr>
            <w:bookmarkStart w:id="0" w:name="_heading=h.xuu05mne2le6" w:colFirst="0" w:colLast="0"/>
            <w:bookmarkEnd w:id="0"/>
            <w:r>
              <w:rPr>
                <w:sz w:val="18"/>
                <w:szCs w:val="18"/>
              </w:rPr>
              <w:t>Переезд (~700 км) на ночлег в отеле на территории Польши</w:t>
            </w:r>
          </w:p>
        </w:tc>
      </w:tr>
      <w:tr w:rsidR="00D7735E" w14:paraId="3BC44D86" w14:textId="77777777" w:rsidTr="003D76C3">
        <w:trPr>
          <w:trHeight w:val="131"/>
        </w:trPr>
        <w:tc>
          <w:tcPr>
            <w:tcW w:w="11170" w:type="dxa"/>
            <w:shd w:val="clear" w:color="auto" w:fill="B8CCE4"/>
          </w:tcPr>
          <w:p w14:paraId="42A47FB6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2 день: РЕГЕНСБУРГ</w:t>
            </w:r>
          </w:p>
        </w:tc>
      </w:tr>
      <w:tr w:rsidR="00D7735E" w14:paraId="5A3BEA7C" w14:textId="77777777" w:rsidTr="003D76C3">
        <w:trPr>
          <w:trHeight w:val="580"/>
        </w:trPr>
        <w:tc>
          <w:tcPr>
            <w:tcW w:w="11170" w:type="dxa"/>
          </w:tcPr>
          <w:p w14:paraId="74DED070" w14:textId="77777777" w:rsidR="00D7735E" w:rsidRDefault="00D7735E" w:rsidP="003D76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 Переезд (~400 км) в Регенсбург. Экскурсия по Регенсбургу</w:t>
            </w:r>
          </w:p>
          <w:p w14:paraId="22EF52D3" w14:textId="77777777" w:rsidR="00D7735E" w:rsidRDefault="00D7735E" w:rsidP="003D76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52491F20" w14:textId="77777777" w:rsidR="00D7735E" w:rsidRDefault="00D7735E" w:rsidP="003D76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(~500 км) на ночлег на территории Франции</w:t>
            </w:r>
          </w:p>
        </w:tc>
      </w:tr>
      <w:tr w:rsidR="00D7735E" w14:paraId="4EB4185B" w14:textId="77777777" w:rsidTr="003D76C3">
        <w:trPr>
          <w:trHeight w:val="333"/>
        </w:trPr>
        <w:tc>
          <w:tcPr>
            <w:tcW w:w="11170" w:type="dxa"/>
            <w:shd w:val="clear" w:color="auto" w:fill="B8CCE4"/>
          </w:tcPr>
          <w:p w14:paraId="479F8B69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3 день</w:t>
            </w: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>БЕРН- ИНТЕРЛАКЕН* - ДОЛИНА ВОДОПАДОВ ЛАУТЕРБРУННЕН*</w:t>
            </w:r>
          </w:p>
        </w:tc>
      </w:tr>
      <w:tr w:rsidR="00D7735E" w14:paraId="4F4B08DF" w14:textId="77777777" w:rsidTr="003D76C3">
        <w:trPr>
          <w:trHeight w:val="757"/>
        </w:trPr>
        <w:tc>
          <w:tcPr>
            <w:tcW w:w="11170" w:type="dxa"/>
          </w:tcPr>
          <w:p w14:paraId="6E173366" w14:textId="77777777" w:rsidR="00D7735E" w:rsidRDefault="00D7735E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 Переезд в Берн (~130 км). Обзорная экскурсия по городу</w:t>
            </w:r>
          </w:p>
          <w:p w14:paraId="0B1BAFD1" w14:textId="77777777" w:rsidR="00D7735E" w:rsidRDefault="00D7735E" w:rsidP="003D76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 оплачивается:</w:t>
            </w:r>
          </w:p>
          <w:p w14:paraId="40349DCC" w14:textId="77777777" w:rsidR="00D7735E" w:rsidRDefault="00D7735E" w:rsidP="00D7735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Поездка в </w:t>
            </w:r>
            <w:proofErr w:type="spellStart"/>
            <w:r>
              <w:rPr>
                <w:color w:val="000000"/>
                <w:sz w:val="18"/>
                <w:szCs w:val="18"/>
              </w:rPr>
              <w:t>Интерлакен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долину </w:t>
            </w:r>
            <w:proofErr w:type="spellStart"/>
            <w:r>
              <w:rPr>
                <w:color w:val="000000"/>
                <w:sz w:val="18"/>
                <w:szCs w:val="18"/>
              </w:rPr>
              <w:t>Лаутербруннен</w:t>
            </w:r>
            <w:proofErr w:type="spellEnd"/>
          </w:p>
          <w:p w14:paraId="3D966FC7" w14:textId="77777777" w:rsidR="00D7735E" w:rsidRDefault="00D7735E" w:rsidP="003D76C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Переезд (~300 км) на ночлег на территории Франции</w:t>
            </w:r>
          </w:p>
        </w:tc>
      </w:tr>
      <w:tr w:rsidR="00D7735E" w14:paraId="7A32BE5A" w14:textId="77777777" w:rsidTr="003D76C3">
        <w:trPr>
          <w:trHeight w:val="189"/>
        </w:trPr>
        <w:tc>
          <w:tcPr>
            <w:tcW w:w="11170" w:type="dxa"/>
            <w:shd w:val="clear" w:color="auto" w:fill="B8CCE4"/>
          </w:tcPr>
          <w:p w14:paraId="0CA03C37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4 день: ШАМБЕРИ – ЛИОН*</w:t>
            </w:r>
          </w:p>
        </w:tc>
      </w:tr>
      <w:tr w:rsidR="00D7735E" w14:paraId="2761099B" w14:textId="77777777" w:rsidTr="003D76C3">
        <w:trPr>
          <w:trHeight w:val="768"/>
        </w:trPr>
        <w:tc>
          <w:tcPr>
            <w:tcW w:w="11170" w:type="dxa"/>
          </w:tcPr>
          <w:p w14:paraId="07BD81A1" w14:textId="77777777" w:rsidR="00D7735E" w:rsidRDefault="00D7735E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Ознакомительная прогулка по </w:t>
            </w:r>
            <w:proofErr w:type="spellStart"/>
            <w:r>
              <w:rPr>
                <w:sz w:val="18"/>
                <w:szCs w:val="18"/>
              </w:rPr>
              <w:t>Шамбери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0C22A594" w14:textId="77777777" w:rsidR="00D7735E" w:rsidRDefault="00D7735E" w:rsidP="003D76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 оплачивается:</w:t>
            </w:r>
          </w:p>
          <w:p w14:paraId="2836D910" w14:textId="77777777" w:rsidR="00D7735E" w:rsidRDefault="00D7735E" w:rsidP="00D7735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Экскурсия в Лион</w:t>
            </w:r>
          </w:p>
          <w:p w14:paraId="5B31FA6D" w14:textId="77777777" w:rsidR="00D7735E" w:rsidRDefault="00D7735E" w:rsidP="003D76C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Возвращение в отель</w:t>
            </w:r>
          </w:p>
        </w:tc>
      </w:tr>
      <w:tr w:rsidR="00D7735E" w14:paraId="159973E6" w14:textId="77777777" w:rsidTr="003D76C3">
        <w:trPr>
          <w:trHeight w:val="189"/>
        </w:trPr>
        <w:tc>
          <w:tcPr>
            <w:tcW w:w="11170" w:type="dxa"/>
            <w:shd w:val="clear" w:color="auto" w:fill="B8CCE4"/>
          </w:tcPr>
          <w:p w14:paraId="50BA4943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день: АНСИ – ШАМОНИ* - МОНБЛАН*</w:t>
            </w:r>
          </w:p>
        </w:tc>
      </w:tr>
      <w:tr w:rsidR="00D7735E" w14:paraId="7AC103D2" w14:textId="77777777" w:rsidTr="003D76C3">
        <w:trPr>
          <w:trHeight w:val="910"/>
        </w:trPr>
        <w:tc>
          <w:tcPr>
            <w:tcW w:w="11170" w:type="dxa"/>
            <w:shd w:val="clear" w:color="auto" w:fill="FFFFFF"/>
          </w:tcPr>
          <w:p w14:paraId="3AFFE8E4" w14:textId="77777777" w:rsidR="00D7735E" w:rsidRDefault="00D7735E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Переезд в </w:t>
            </w:r>
            <w:proofErr w:type="spellStart"/>
            <w:r>
              <w:rPr>
                <w:sz w:val="18"/>
                <w:szCs w:val="18"/>
              </w:rPr>
              <w:t>Анси</w:t>
            </w:r>
            <w:proofErr w:type="spellEnd"/>
            <w:r>
              <w:rPr>
                <w:sz w:val="18"/>
                <w:szCs w:val="18"/>
              </w:rPr>
              <w:t xml:space="preserve"> (~55 км). Обзорная экскурсия по городу </w:t>
            </w:r>
          </w:p>
          <w:p w14:paraId="06963E5C" w14:textId="77777777" w:rsidR="00D7735E" w:rsidRDefault="00D7735E" w:rsidP="003D76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Дополнительно оплачивается:</w:t>
            </w:r>
          </w:p>
          <w:p w14:paraId="4CE3067E" w14:textId="77777777" w:rsidR="00D7735E" w:rsidRDefault="00D7735E" w:rsidP="00D7735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Поездка в </w:t>
            </w:r>
            <w:proofErr w:type="spellStart"/>
            <w:r>
              <w:rPr>
                <w:color w:val="000000"/>
                <w:sz w:val="18"/>
                <w:szCs w:val="18"/>
              </w:rPr>
              <w:t>Шамони</w:t>
            </w:r>
            <w:proofErr w:type="spellEnd"/>
            <w:r>
              <w:rPr>
                <w:color w:val="000000"/>
                <w:sz w:val="18"/>
                <w:szCs w:val="18"/>
              </w:rPr>
              <w:t>. Знакомство с центральной частью альпийского городка.</w:t>
            </w:r>
          </w:p>
          <w:p w14:paraId="3C7CFD05" w14:textId="77777777" w:rsidR="00D7735E" w:rsidRDefault="00D7735E" w:rsidP="00D7735E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Подъем на </w:t>
            </w:r>
            <w:proofErr w:type="spellStart"/>
            <w:r>
              <w:rPr>
                <w:color w:val="000000"/>
                <w:sz w:val="18"/>
                <w:szCs w:val="18"/>
              </w:rPr>
              <w:t>г.Монблан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2037C37" w14:textId="77777777" w:rsidR="00D7735E" w:rsidRDefault="00D7735E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 60 км) на ночлег в отеле на территории Франции</w:t>
            </w:r>
          </w:p>
        </w:tc>
      </w:tr>
      <w:tr w:rsidR="00D7735E" w14:paraId="33271785" w14:textId="77777777" w:rsidTr="003D76C3">
        <w:trPr>
          <w:trHeight w:val="213"/>
        </w:trPr>
        <w:tc>
          <w:tcPr>
            <w:tcW w:w="11170" w:type="dxa"/>
            <w:shd w:val="clear" w:color="auto" w:fill="B8CCE4"/>
          </w:tcPr>
          <w:p w14:paraId="59BC982F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день: ЖЕНЕВА – МОРЖ - ЖЕНЕВСКОЕ ОЗЕРО* (МОНТРЕ, ВЕВЕ)</w:t>
            </w:r>
          </w:p>
        </w:tc>
      </w:tr>
      <w:tr w:rsidR="00D7735E" w14:paraId="56E30C64" w14:textId="77777777" w:rsidTr="003D76C3">
        <w:trPr>
          <w:trHeight w:val="841"/>
        </w:trPr>
        <w:tc>
          <w:tcPr>
            <w:tcW w:w="11170" w:type="dxa"/>
            <w:shd w:val="clear" w:color="auto" w:fill="FFFFFF"/>
          </w:tcPr>
          <w:p w14:paraId="7DBE17FD" w14:textId="77777777" w:rsidR="00D7735E" w:rsidRDefault="00D7735E" w:rsidP="003D76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Переезд в Женеву (~20 км). Переезд в Морж (~20 км). </w:t>
            </w:r>
          </w:p>
          <w:p w14:paraId="00AB3A7A" w14:textId="77777777" w:rsidR="00D7735E" w:rsidRDefault="00D7735E" w:rsidP="003D76C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 оплачивается:</w:t>
            </w:r>
          </w:p>
          <w:p w14:paraId="43EF0DA5" w14:textId="77777777" w:rsidR="00D7735E" w:rsidRDefault="00D7735E" w:rsidP="00D7735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Экскурсия по Женевскому озеру (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Монтре,Веве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  <w:p w14:paraId="44EB5D0B" w14:textId="77777777" w:rsidR="00D7735E" w:rsidRDefault="00D7735E" w:rsidP="00D7735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Обзорная экскурсия по Женеве </w:t>
            </w:r>
          </w:p>
          <w:p w14:paraId="145D35BB" w14:textId="77777777" w:rsidR="00D7735E" w:rsidRDefault="00D7735E" w:rsidP="003D76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на ночлег на территории Франции (~ 300 км)</w:t>
            </w:r>
          </w:p>
        </w:tc>
      </w:tr>
      <w:tr w:rsidR="00D7735E" w14:paraId="6444F413" w14:textId="77777777" w:rsidTr="003D76C3">
        <w:trPr>
          <w:trHeight w:val="107"/>
        </w:trPr>
        <w:tc>
          <w:tcPr>
            <w:tcW w:w="11170" w:type="dxa"/>
            <w:shd w:val="clear" w:color="auto" w:fill="B8CCE4"/>
          </w:tcPr>
          <w:p w14:paraId="5F5F40C7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7 день: КОЛЬМАР</w:t>
            </w:r>
          </w:p>
        </w:tc>
      </w:tr>
      <w:tr w:rsidR="00D7735E" w14:paraId="768C4472" w14:textId="77777777" w:rsidTr="003D76C3">
        <w:trPr>
          <w:trHeight w:val="380"/>
        </w:trPr>
        <w:tc>
          <w:tcPr>
            <w:tcW w:w="11170" w:type="dxa"/>
            <w:shd w:val="clear" w:color="auto" w:fill="auto"/>
          </w:tcPr>
          <w:p w14:paraId="44545851" w14:textId="77777777" w:rsidR="00D7735E" w:rsidRDefault="00D7735E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 </w:t>
            </w:r>
          </w:p>
          <w:p w14:paraId="72CCE5FA" w14:textId="77777777" w:rsidR="00D7735E" w:rsidRDefault="00D7735E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(~50 км) в </w:t>
            </w:r>
            <w:proofErr w:type="spellStart"/>
            <w:r>
              <w:rPr>
                <w:sz w:val="18"/>
                <w:szCs w:val="18"/>
              </w:rPr>
              <w:t>Кольмар</w:t>
            </w:r>
            <w:proofErr w:type="spellEnd"/>
            <w:r>
              <w:rPr>
                <w:sz w:val="18"/>
                <w:szCs w:val="18"/>
              </w:rPr>
              <w:t xml:space="preserve">. Обзорная экскурсия по городу </w:t>
            </w:r>
          </w:p>
          <w:p w14:paraId="399F9DC2" w14:textId="77777777" w:rsidR="00D7735E" w:rsidRDefault="00D7735E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3B73F1B8" w14:textId="77777777" w:rsidR="00D7735E" w:rsidRDefault="00D7735E" w:rsidP="003D76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 оплачивается:</w:t>
            </w:r>
          </w:p>
          <w:p w14:paraId="6A0CFC4E" w14:textId="77777777" w:rsidR="00D7735E" w:rsidRDefault="00D7735E" w:rsidP="00D7735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Круиз по каналам </w:t>
            </w:r>
            <w:proofErr w:type="spellStart"/>
            <w:r>
              <w:rPr>
                <w:color w:val="000000"/>
                <w:sz w:val="18"/>
                <w:szCs w:val="18"/>
              </w:rPr>
              <w:t>Кольмара</w:t>
            </w:r>
            <w:proofErr w:type="spellEnd"/>
          </w:p>
          <w:p w14:paraId="0F381BB9" w14:textId="77777777" w:rsidR="00D7735E" w:rsidRDefault="00D7735E" w:rsidP="003D76C3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Переезд на ночлег на территории Польши </w:t>
            </w:r>
            <w:proofErr w:type="gramStart"/>
            <w:r>
              <w:rPr>
                <w:sz w:val="18"/>
                <w:szCs w:val="18"/>
              </w:rPr>
              <w:t>( 800</w:t>
            </w:r>
            <w:proofErr w:type="gramEnd"/>
            <w:r>
              <w:rPr>
                <w:sz w:val="18"/>
                <w:szCs w:val="18"/>
              </w:rPr>
              <w:t xml:space="preserve"> км)</w:t>
            </w:r>
          </w:p>
        </w:tc>
      </w:tr>
      <w:tr w:rsidR="00D7735E" w14:paraId="4ABF018F" w14:textId="77777777" w:rsidTr="003D76C3">
        <w:trPr>
          <w:trHeight w:val="135"/>
        </w:trPr>
        <w:tc>
          <w:tcPr>
            <w:tcW w:w="11170" w:type="dxa"/>
            <w:shd w:val="clear" w:color="auto" w:fill="B8CCE4"/>
          </w:tcPr>
          <w:p w14:paraId="7E2ACB1D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день: ДОРОГА ДОМОЙ</w:t>
            </w:r>
          </w:p>
        </w:tc>
      </w:tr>
      <w:tr w:rsidR="00D7735E" w14:paraId="00002982" w14:textId="77777777" w:rsidTr="003D76C3">
        <w:trPr>
          <w:trHeight w:val="305"/>
        </w:trPr>
        <w:tc>
          <w:tcPr>
            <w:tcW w:w="11170" w:type="dxa"/>
          </w:tcPr>
          <w:p w14:paraId="1CABA5B1" w14:textId="77777777" w:rsidR="00D7735E" w:rsidRDefault="00D7735E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Завтрак. Транзит (~725 км) по территории Польши</w:t>
            </w:r>
          </w:p>
        </w:tc>
      </w:tr>
      <w:tr w:rsidR="00D7735E" w14:paraId="705705FA" w14:textId="77777777" w:rsidTr="003D76C3">
        <w:trPr>
          <w:trHeight w:val="135"/>
        </w:trPr>
        <w:tc>
          <w:tcPr>
            <w:tcW w:w="11170" w:type="dxa"/>
            <w:shd w:val="clear" w:color="auto" w:fill="B8CCE4"/>
          </w:tcPr>
          <w:p w14:paraId="2145082A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день: С ВОЗВРАЩЕНИЕМ!</w:t>
            </w:r>
          </w:p>
        </w:tc>
      </w:tr>
      <w:tr w:rsidR="00D7735E" w14:paraId="3CBB3241" w14:textId="77777777" w:rsidTr="003D76C3">
        <w:trPr>
          <w:trHeight w:val="305"/>
        </w:trPr>
        <w:tc>
          <w:tcPr>
            <w:tcW w:w="11170" w:type="dxa"/>
          </w:tcPr>
          <w:p w14:paraId="558D43D3" w14:textId="77777777" w:rsidR="00D7735E" w:rsidRDefault="00D7735E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Прохождение границы. </w:t>
            </w:r>
          </w:p>
          <w:p w14:paraId="276FE72C" w14:textId="77777777" w:rsidR="00D7735E" w:rsidRDefault="00D7735E" w:rsidP="003D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(~350 км) Брест-Минск  </w:t>
            </w:r>
          </w:p>
          <w:p w14:paraId="0B043D95" w14:textId="77777777" w:rsidR="00D7735E" w:rsidRDefault="00D7735E" w:rsidP="003D76C3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Прибытие в Минск в первой половине дня</w:t>
            </w:r>
          </w:p>
        </w:tc>
      </w:tr>
    </w:tbl>
    <w:p w14:paraId="7483B922" w14:textId="77777777" w:rsidR="00D7735E" w:rsidRDefault="00D7735E" w:rsidP="00D7735E">
      <w:pPr>
        <w:ind w:left="180" w:firstLine="180"/>
        <w:rPr>
          <w:rFonts w:ascii="Arial" w:eastAsia="Arial" w:hAnsi="Arial" w:cs="Arial"/>
          <w:color w:val="221E1F"/>
          <w:sz w:val="14"/>
          <w:szCs w:val="14"/>
        </w:rPr>
      </w:pPr>
    </w:p>
    <w:p w14:paraId="7C623F2A" w14:textId="77777777" w:rsidR="00D7735E" w:rsidRDefault="00D7735E" w:rsidP="00D7735E">
      <w:pPr>
        <w:ind w:left="180" w:firstLine="180"/>
        <w:rPr>
          <w:rFonts w:ascii="Arial" w:eastAsia="Arial" w:hAnsi="Arial" w:cs="Arial"/>
          <w:color w:val="221E1F"/>
          <w:sz w:val="14"/>
          <w:szCs w:val="14"/>
        </w:rPr>
      </w:pPr>
      <w:r>
        <w:rPr>
          <w:rFonts w:ascii="Arial" w:eastAsia="Arial" w:hAnsi="Arial" w:cs="Arial"/>
          <w:color w:val="221E1F"/>
          <w:sz w:val="14"/>
          <w:szCs w:val="14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601E2B29" w14:textId="77777777" w:rsidR="00D7735E" w:rsidRDefault="00D7735E" w:rsidP="00D7735E">
      <w:pPr>
        <w:ind w:left="180" w:firstLine="180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(!) Прибытие в отели по программе в отдельных случаях возможно после 24.00</w:t>
      </w:r>
    </w:p>
    <w:p w14:paraId="006ABC4F" w14:textId="77777777" w:rsidR="00D7735E" w:rsidRDefault="00D7735E" w:rsidP="00D7735E">
      <w:pPr>
        <w:ind w:left="180" w:firstLine="1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Arial" w:eastAsia="Arial" w:hAnsi="Arial" w:cs="Arial"/>
          <w:sz w:val="14"/>
          <w:szCs w:val="14"/>
        </w:rPr>
        <w:t>Внешинтурист</w:t>
      </w:r>
      <w:proofErr w:type="spellEnd"/>
      <w:r>
        <w:rPr>
          <w:rFonts w:ascii="Arial" w:eastAsia="Arial" w:hAnsi="Arial" w:cs="Arial"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19C6D235" w14:textId="77777777" w:rsidR="00D7735E" w:rsidRDefault="00D7735E" w:rsidP="00D7735E">
      <w:pPr>
        <w:ind w:left="180" w:firstLine="180"/>
        <w:jc w:val="both"/>
        <w:rPr>
          <w:rFonts w:ascii="Arial" w:eastAsia="Arial" w:hAnsi="Arial" w:cs="Arial"/>
          <w:sz w:val="14"/>
          <w:szCs w:val="14"/>
          <w:highlight w:val="yellow"/>
        </w:rPr>
      </w:pPr>
    </w:p>
    <w:p w14:paraId="7B7AF4DF" w14:textId="77777777" w:rsidR="00D7735E" w:rsidRDefault="00D7735E" w:rsidP="00D7735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Стоимость тура:</w:t>
      </w:r>
    </w:p>
    <w:p w14:paraId="37110E81" w14:textId="77777777" w:rsidR="00D7735E" w:rsidRDefault="00D7735E" w:rsidP="00D7735E">
      <w:pPr>
        <w:ind w:left="180" w:firstLine="180"/>
        <w:jc w:val="center"/>
        <w:rPr>
          <w:b/>
          <w:bCs/>
          <w:sz w:val="18"/>
          <w:szCs w:val="18"/>
          <w:highlight w:val="yellow"/>
        </w:rPr>
      </w:pPr>
    </w:p>
    <w:tbl>
      <w:tblPr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D7735E" w14:paraId="013D3EDF" w14:textId="77777777" w:rsidTr="003D76C3">
        <w:tc>
          <w:tcPr>
            <w:tcW w:w="2975" w:type="dxa"/>
            <w:gridSpan w:val="2"/>
          </w:tcPr>
          <w:p w14:paraId="246633EC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7FE29C07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3388BAB2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1F6F05C6" w14:textId="77777777" w:rsidR="00D7735E" w:rsidRDefault="00D7735E" w:rsidP="003D76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SNGL</w:t>
            </w:r>
          </w:p>
        </w:tc>
      </w:tr>
      <w:tr w:rsidR="00D7735E" w14:paraId="44336C48" w14:textId="77777777" w:rsidTr="003D76C3">
        <w:tc>
          <w:tcPr>
            <w:tcW w:w="1487" w:type="dxa"/>
            <w:shd w:val="clear" w:color="auto" w:fill="FFFFFF"/>
          </w:tcPr>
          <w:p w14:paraId="25A19E7F" w14:textId="77777777" w:rsidR="00D7735E" w:rsidRDefault="00D7735E" w:rsidP="003D76C3">
            <w:pPr>
              <w:jc w:val="center"/>
              <w:rPr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sz w:val="18"/>
                <w:szCs w:val="18"/>
              </w:rPr>
              <w:t>01.05.2026</w:t>
            </w:r>
          </w:p>
        </w:tc>
        <w:tc>
          <w:tcPr>
            <w:tcW w:w="1488" w:type="dxa"/>
            <w:shd w:val="clear" w:color="auto" w:fill="FFFFFF"/>
          </w:tcPr>
          <w:p w14:paraId="444A2B6E" w14:textId="77777777" w:rsidR="00D7735E" w:rsidRDefault="00D7735E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09.05.2026</w:t>
            </w:r>
          </w:p>
        </w:tc>
        <w:tc>
          <w:tcPr>
            <w:tcW w:w="1487" w:type="dxa"/>
          </w:tcPr>
          <w:p w14:paraId="6C70F044" w14:textId="77777777" w:rsidR="00D7735E" w:rsidRDefault="00D7735E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88" w:type="dxa"/>
          </w:tcPr>
          <w:p w14:paraId="43BE4602" w14:textId="77777777" w:rsidR="00D7735E" w:rsidRDefault="00D7735E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88" w:type="dxa"/>
          </w:tcPr>
          <w:p w14:paraId="75908461" w14:textId="77777777" w:rsidR="00D7735E" w:rsidRDefault="00D7735E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</w:tr>
      <w:tr w:rsidR="00D7735E" w14:paraId="59B7BAB9" w14:textId="77777777" w:rsidTr="003D76C3">
        <w:tc>
          <w:tcPr>
            <w:tcW w:w="1487" w:type="dxa"/>
            <w:shd w:val="clear" w:color="auto" w:fill="FFFFFF"/>
          </w:tcPr>
          <w:p w14:paraId="03CDE77E" w14:textId="77777777" w:rsidR="00D7735E" w:rsidRDefault="00D7735E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10.10.2026</w:t>
            </w:r>
          </w:p>
        </w:tc>
        <w:tc>
          <w:tcPr>
            <w:tcW w:w="1488" w:type="dxa"/>
            <w:shd w:val="clear" w:color="auto" w:fill="FFFFFF"/>
          </w:tcPr>
          <w:p w14:paraId="0D367E61" w14:textId="77777777" w:rsidR="00D7735E" w:rsidRDefault="00D7735E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18.10.2026</w:t>
            </w:r>
          </w:p>
        </w:tc>
        <w:tc>
          <w:tcPr>
            <w:tcW w:w="1487" w:type="dxa"/>
          </w:tcPr>
          <w:p w14:paraId="7E9B0C27" w14:textId="77777777" w:rsidR="00D7735E" w:rsidRDefault="00D7735E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88" w:type="dxa"/>
          </w:tcPr>
          <w:p w14:paraId="1D2E27DC" w14:textId="77777777" w:rsidR="00D7735E" w:rsidRDefault="00D7735E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1488" w:type="dxa"/>
          </w:tcPr>
          <w:p w14:paraId="0EBBE7C9" w14:textId="77777777" w:rsidR="00D7735E" w:rsidRDefault="00D7735E" w:rsidP="003D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</w:tr>
    </w:tbl>
    <w:p w14:paraId="78832797" w14:textId="77777777" w:rsidR="00D7735E" w:rsidRDefault="00D7735E" w:rsidP="00D7735E">
      <w:pPr>
        <w:rPr>
          <w:sz w:val="18"/>
          <w:szCs w:val="18"/>
          <w:highlight w:val="yellow"/>
        </w:rPr>
      </w:pPr>
    </w:p>
    <w:p w14:paraId="5A92CAA2" w14:textId="77777777" w:rsidR="00D7735E" w:rsidRDefault="00D7735E" w:rsidP="00D7735E">
      <w:pPr>
        <w:ind w:right="34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4C748F94" w14:textId="77777777" w:rsidR="00D7735E" w:rsidRDefault="00D7735E" w:rsidP="00D7735E">
      <w:pPr>
        <w:ind w:right="34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2EB4FBBB" w14:textId="77777777" w:rsidR="00D7735E" w:rsidRDefault="00D7735E" w:rsidP="00D7735E">
      <w:pPr>
        <w:ind w:right="34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pPr w:leftFromText="180" w:rightFromText="180" w:vertAnchor="page" w:horzAnchor="margin" w:tblpY="1066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D7735E" w14:paraId="53A39EDF" w14:textId="77777777" w:rsidTr="003D76C3">
        <w:tc>
          <w:tcPr>
            <w:tcW w:w="2412" w:type="dxa"/>
            <w:vAlign w:val="center"/>
          </w:tcPr>
          <w:p w14:paraId="7029FC0A" w14:textId="77777777" w:rsidR="00D7735E" w:rsidRDefault="00D7735E" w:rsidP="003D7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В стоимость тура включено</w:t>
            </w:r>
          </w:p>
          <w:p w14:paraId="15B6F3F0" w14:textId="77777777" w:rsidR="00D7735E" w:rsidRDefault="00D7735E" w:rsidP="003D76C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26B8EBAC" w14:textId="77777777" w:rsidR="00D7735E" w:rsidRDefault="00D7735E" w:rsidP="00D7735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Проживание </w:t>
            </w:r>
            <w:r>
              <w:rPr>
                <w:rFonts w:ascii="Arial" w:eastAsia="Arial" w:hAnsi="Arial" w:cs="Arial"/>
                <w:sz w:val="16"/>
                <w:szCs w:val="16"/>
              </w:rPr>
              <w:t>в отелях туристического класса категории 2-3* либо без категории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F35E2C7" w14:textId="77777777" w:rsidR="00D7735E" w:rsidRDefault="00D7735E" w:rsidP="00D7735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7149B618" w14:textId="77777777" w:rsidR="00D7735E" w:rsidRDefault="00D7735E" w:rsidP="00D773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Питание: континентальные завтраки в транзитных отелях</w:t>
            </w:r>
          </w:p>
          <w:p w14:paraId="33DBB3B3" w14:textId="77777777" w:rsidR="00D7735E" w:rsidRDefault="00D7735E" w:rsidP="00D773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Команда: профессиональный сопровождающий по маршруту и опытные водители</w:t>
            </w:r>
          </w:p>
          <w:p w14:paraId="0E89B2F8" w14:textId="77777777" w:rsidR="00D7735E" w:rsidRDefault="00D7735E" w:rsidP="00D7735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Экскурсионное обслуживание в городах Регенсбург, Берн,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Анси,Кольмар</w:t>
            </w:r>
            <w:proofErr w:type="spellEnd"/>
            <w:proofErr w:type="gramEnd"/>
          </w:p>
        </w:tc>
      </w:tr>
      <w:tr w:rsidR="00D7735E" w14:paraId="2D075EA7" w14:textId="77777777" w:rsidTr="003D76C3">
        <w:tc>
          <w:tcPr>
            <w:tcW w:w="2412" w:type="dxa"/>
            <w:vAlign w:val="center"/>
          </w:tcPr>
          <w:p w14:paraId="4712B57E" w14:textId="77777777" w:rsidR="00D7735E" w:rsidRDefault="00D7735E" w:rsidP="003D76C3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33C96C81" w14:textId="77777777" w:rsidR="00D7735E" w:rsidRDefault="00D7735E" w:rsidP="00D7735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Консульский сбор – €35 (шенгенская виза) + </w:t>
            </w:r>
            <w:r>
              <w:rPr>
                <w:rFonts w:ascii="Arial" w:eastAsia="Arial" w:hAnsi="Arial" w:cs="Arial"/>
                <w:sz w:val="16"/>
                <w:szCs w:val="16"/>
              </w:rPr>
              <w:t>сервисный сбор Визового центра 45 BYN</w:t>
            </w:r>
          </w:p>
          <w:p w14:paraId="51546083" w14:textId="77777777" w:rsidR="00D7735E" w:rsidRDefault="00D7735E" w:rsidP="00D7735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</w:tr>
    </w:tbl>
    <w:p w14:paraId="0EC6F713" w14:textId="77777777" w:rsidR="00D7735E" w:rsidRDefault="00D7735E" w:rsidP="00D773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pPr w:leftFromText="180" w:rightFromText="180" w:vertAnchor="page" w:horzAnchor="margin" w:tblpY="2596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D7735E" w14:paraId="67B7873E" w14:textId="77777777" w:rsidTr="003D76C3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0201558B" w14:textId="77777777" w:rsidR="00D7735E" w:rsidRDefault="00D7735E" w:rsidP="003D7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083B6D79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Использование наушников во время экскурсии в городах– €15 (обязательная доплата)</w:t>
            </w:r>
          </w:p>
          <w:p w14:paraId="6AE3625F" w14:textId="77777777" w:rsidR="00D7735E" w:rsidRDefault="00D7735E" w:rsidP="003D7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3041B5D0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2" w:name="_heading=h.14zzn8tirup5" w:colFirst="0" w:colLast="0"/>
            <w:bookmarkEnd w:id="2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Экскурсионная поездка в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Интерлакен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и долину водопадов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Лаутербруннен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€ 35</w:t>
            </w:r>
          </w:p>
          <w:p w14:paraId="63E8B910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по Женеве -10 €</w:t>
            </w:r>
          </w:p>
          <w:p w14:paraId="7210861B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Экскурсия в Лион 40 € </w:t>
            </w:r>
          </w:p>
          <w:p w14:paraId="7EF5BE34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Поездка в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Шамони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– €20 (дети €10) при желании 90% группы</w:t>
            </w:r>
          </w:p>
          <w:p w14:paraId="348ECF98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Подъем на смотровую площадку на Монблан на фуникулере – от €75 (тарифы 2025 варьируются в зависимости от высоты подъема)</w:t>
            </w:r>
          </w:p>
          <w:p w14:paraId="65BEDA0D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по Женевскому озеру €30 (дети €15)</w:t>
            </w:r>
          </w:p>
          <w:p w14:paraId="65C00AC6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Круиз по каналам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Кольмара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15€ </w:t>
            </w:r>
          </w:p>
          <w:p w14:paraId="136A36E8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Экскурсия во Вроцлав - €15 (дети €10), экскурсия возможна при желании не менее 80 % группы. </w:t>
            </w:r>
          </w:p>
          <w:p w14:paraId="6CC9281D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Заезд во Вроцлав 10€</w:t>
            </w:r>
          </w:p>
          <w:p w14:paraId="7C14C576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Дополнительные мероприятия, описанные в программе;</w:t>
            </w:r>
          </w:p>
          <w:p w14:paraId="43E8337B" w14:textId="77777777" w:rsidR="00D7735E" w:rsidRDefault="00D7735E" w:rsidP="00D7735E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</w:t>
            </w:r>
          </w:p>
          <w:p w14:paraId="3E0BDA03" w14:textId="77777777" w:rsidR="00D7735E" w:rsidRDefault="00D7735E" w:rsidP="003D7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6CC53C8" w14:textId="77777777" w:rsidR="00D7735E" w:rsidRDefault="00D7735E" w:rsidP="00D7735E">
      <w:pPr>
        <w:ind w:right="34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67B6D59A" w14:textId="77777777" w:rsidR="00D7735E" w:rsidRDefault="00D7735E" w:rsidP="00D7735E">
      <w:pPr>
        <w:ind w:right="34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6C2D6CC1" w14:textId="77777777" w:rsidR="00D7735E" w:rsidRDefault="00D7735E" w:rsidP="00D7735E">
      <w:pPr>
        <w:ind w:right="34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25B212F7" w14:textId="77777777" w:rsidR="00D7735E" w:rsidRDefault="00D7735E" w:rsidP="00D7735E">
      <w:pPr>
        <w:ind w:right="3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Возможные изменения:</w:t>
      </w:r>
    </w:p>
    <w:p w14:paraId="3B8E421B" w14:textId="77777777" w:rsidR="00D7735E" w:rsidRDefault="00D7735E" w:rsidP="00D7735E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eastAsia="Arial" w:hAnsi="Arial" w:cs="Arial"/>
          <w:color w:val="221E1F"/>
          <w:sz w:val="16"/>
          <w:szCs w:val="16"/>
        </w:rPr>
        <w:t>порядка проведения мероприятий (посещения объектов);</w:t>
      </w:r>
    </w:p>
    <w:p w14:paraId="5B8ADE5F" w14:textId="77777777" w:rsidR="00D7735E" w:rsidRDefault="00D7735E" w:rsidP="00D7735E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7981D72C" w14:textId="77777777" w:rsidR="00D7735E" w:rsidRDefault="00D7735E" w:rsidP="00D7735E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в экскурсионной программе и стоимости тура;</w:t>
      </w:r>
    </w:p>
    <w:p w14:paraId="0528AC13" w14:textId="77777777" w:rsidR="00D7735E" w:rsidRDefault="00D7735E" w:rsidP="00D7735E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отелей и ресторанов на аналогичные.</w:t>
      </w:r>
    </w:p>
    <w:p w14:paraId="045DF666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</w:t>
      </w:r>
    </w:p>
    <w:p w14:paraId="23C261F3" w14:textId="77777777" w:rsidR="00D7735E" w:rsidRDefault="00D7735E" w:rsidP="00D77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Примечание.</w:t>
      </w:r>
    </w:p>
    <w:p w14:paraId="73347846" w14:textId="77777777" w:rsidR="00D7735E" w:rsidRDefault="00D7735E" w:rsidP="00D77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Viber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Telegram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и т.п.).</w:t>
      </w:r>
    </w:p>
    <w:p w14:paraId="3EF6FCD5" w14:textId="77777777" w:rsidR="00D7735E" w:rsidRDefault="00D7735E" w:rsidP="00D77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244E4455" w14:textId="77777777" w:rsidR="00D7735E" w:rsidRDefault="00D7735E" w:rsidP="00D77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3. Выселение из отеля осуществляется до 09:00 часов.</w:t>
      </w:r>
    </w:p>
    <w:p w14:paraId="69A03942" w14:textId="77777777" w:rsidR="00D7735E" w:rsidRDefault="00D7735E" w:rsidP="00D77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42C184A6" w14:textId="77777777" w:rsidR="00D7735E" w:rsidRDefault="00D7735E" w:rsidP="00D77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150AAED2" w14:textId="77777777" w:rsidR="00D7735E" w:rsidRDefault="00D7735E" w:rsidP="00D77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6. Термины и их определения:</w:t>
      </w:r>
    </w:p>
    <w:p w14:paraId="55E171F3" w14:textId="77777777" w:rsidR="00D7735E" w:rsidRDefault="00D7735E" w:rsidP="00D77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color w:val="000000"/>
          <w:sz w:val="16"/>
          <w:szCs w:val="16"/>
        </w:rPr>
        <w:t>а в пригоро</w:t>
      </w:r>
      <w:r>
        <w:rPr>
          <w:rFonts w:ascii="Arial" w:eastAsia="Arial" w:hAnsi="Arial" w:cs="Arial"/>
          <w:sz w:val="16"/>
          <w:szCs w:val="16"/>
        </w:rPr>
        <w:t>дах, либо придорожных зонах;</w:t>
      </w:r>
    </w:p>
    <w:p w14:paraId="44DD51F1" w14:textId="77777777" w:rsidR="00D7735E" w:rsidRDefault="00D7735E" w:rsidP="00D77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799D5C25" w14:textId="77777777" w:rsidR="00D7735E" w:rsidRDefault="00D7735E" w:rsidP="00D77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24E4F03A" w14:textId="77777777" w:rsidR="00D7735E" w:rsidRDefault="00D7735E" w:rsidP="00D77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7. Расстояние является приблизительным (ориентировочным).</w:t>
      </w:r>
    </w:p>
    <w:p w14:paraId="7DE0B36A" w14:textId="77777777" w:rsidR="00D7735E" w:rsidRDefault="00D7735E" w:rsidP="00D7735E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304FDB40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Просим обратить внимание: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029AF5E7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0DD8559E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3F5958CE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61B0AF79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5248B097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49AB5F74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4E79D3BC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32BCB109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Горячие напитки в автобусе не предлагаются</w:t>
      </w:r>
    </w:p>
    <w:p w14:paraId="0BE062AA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3A35D6AB" w14:textId="77777777" w:rsidR="00D7735E" w:rsidRDefault="00D7735E" w:rsidP="00D7735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 программе тура</w:t>
      </w: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6562" w14:textId="77777777" w:rsidR="008716B1" w:rsidRDefault="008716B1" w:rsidP="00EC61E1">
      <w:r>
        <w:separator/>
      </w:r>
    </w:p>
  </w:endnote>
  <w:endnote w:type="continuationSeparator" w:id="0">
    <w:p w14:paraId="1A7EC844" w14:textId="77777777" w:rsidR="008716B1" w:rsidRDefault="008716B1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4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5" w:name="_Hlk164175637"/>
    <w:bookmarkEnd w:id="4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5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BAAF" w14:textId="77777777" w:rsidR="008716B1" w:rsidRDefault="008716B1" w:rsidP="00EC61E1">
      <w:r>
        <w:separator/>
      </w:r>
    </w:p>
  </w:footnote>
  <w:footnote w:type="continuationSeparator" w:id="0">
    <w:p w14:paraId="3E9D0ED3" w14:textId="77777777" w:rsidR="008716B1" w:rsidRDefault="008716B1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D7735E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3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3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9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E9709A1"/>
    <w:multiLevelType w:val="multilevel"/>
    <w:tmpl w:val="37F4EA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8850B9"/>
    <w:multiLevelType w:val="multilevel"/>
    <w:tmpl w:val="FACC2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F32391"/>
    <w:multiLevelType w:val="multilevel"/>
    <w:tmpl w:val="74821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593304"/>
    <w:multiLevelType w:val="multilevel"/>
    <w:tmpl w:val="D8E8DE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DDF56BF"/>
    <w:multiLevelType w:val="multilevel"/>
    <w:tmpl w:val="40BE2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103FE"/>
    <w:multiLevelType w:val="multilevel"/>
    <w:tmpl w:val="885CD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B1075EE"/>
    <w:multiLevelType w:val="multilevel"/>
    <w:tmpl w:val="FB42C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82940"/>
    <w:multiLevelType w:val="multilevel"/>
    <w:tmpl w:val="5C048D7E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22"/>
  </w:num>
  <w:num w:numId="5">
    <w:abstractNumId w:val="3"/>
  </w:num>
  <w:num w:numId="6">
    <w:abstractNumId w:val="2"/>
  </w:num>
  <w:num w:numId="7">
    <w:abstractNumId w:val="20"/>
  </w:num>
  <w:num w:numId="8">
    <w:abstractNumId w:val="5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6"/>
  </w:num>
  <w:num w:numId="14">
    <w:abstractNumId w:val="15"/>
  </w:num>
  <w:num w:numId="15">
    <w:abstractNumId w:val="21"/>
  </w:num>
  <w:num w:numId="16">
    <w:abstractNumId w:val="4"/>
  </w:num>
  <w:num w:numId="17">
    <w:abstractNumId w:val="23"/>
  </w:num>
  <w:num w:numId="18">
    <w:abstractNumId w:val="14"/>
  </w:num>
  <w:num w:numId="19">
    <w:abstractNumId w:val="9"/>
  </w:num>
  <w:num w:numId="20">
    <w:abstractNumId w:val="13"/>
  </w:num>
  <w:num w:numId="21">
    <w:abstractNumId w:val="11"/>
  </w:num>
  <w:num w:numId="22">
    <w:abstractNumId w:val="17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16B1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7735E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448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4">
    <w:name w:val="Balloon Text"/>
    <w:basedOn w:val="a0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rsid w:val="004A7879"/>
    <w:pPr>
      <w:spacing w:after="120" w:line="480" w:lineRule="auto"/>
      <w:ind w:left="283"/>
    </w:pPr>
  </w:style>
  <w:style w:type="paragraph" w:styleId="32">
    <w:name w:val="Body Text Indent 3"/>
    <w:basedOn w:val="a0"/>
    <w:rsid w:val="004A7879"/>
    <w:pPr>
      <w:spacing w:after="120"/>
      <w:ind w:left="283"/>
    </w:pPr>
    <w:rPr>
      <w:sz w:val="16"/>
      <w:szCs w:val="16"/>
    </w:rPr>
  </w:style>
  <w:style w:type="paragraph" w:styleId="a5">
    <w:name w:val="header"/>
    <w:basedOn w:val="a0"/>
    <w:link w:val="a6"/>
    <w:rsid w:val="00EC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C61E1"/>
    <w:rPr>
      <w:sz w:val="24"/>
      <w:szCs w:val="24"/>
    </w:rPr>
  </w:style>
  <w:style w:type="paragraph" w:styleId="a7">
    <w:name w:val="footer"/>
    <w:basedOn w:val="a0"/>
    <w:link w:val="a8"/>
    <w:rsid w:val="00EC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1"/>
    <w:rsid w:val="00F7024F"/>
    <w:rPr>
      <w:color w:val="0000FF"/>
      <w:u w:val="single"/>
    </w:rPr>
  </w:style>
  <w:style w:type="paragraph" w:styleId="aa">
    <w:name w:val="Body Text"/>
    <w:basedOn w:val="a0"/>
    <w:link w:val="ab"/>
    <w:rsid w:val="001039CB"/>
    <w:pPr>
      <w:spacing w:after="120"/>
    </w:pPr>
  </w:style>
  <w:style w:type="character" w:customStyle="1" w:styleId="ab">
    <w:name w:val="Основной текст Знак"/>
    <w:basedOn w:val="a1"/>
    <w:link w:val="aa"/>
    <w:rsid w:val="001039CB"/>
    <w:rPr>
      <w:sz w:val="24"/>
      <w:szCs w:val="24"/>
    </w:rPr>
  </w:style>
  <w:style w:type="paragraph" w:styleId="ac">
    <w:name w:val="List Paragraph"/>
    <w:basedOn w:val="a0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d">
    <w:name w:val="Strong"/>
    <w:basedOn w:val="a1"/>
    <w:uiPriority w:val="22"/>
    <w:qFormat/>
    <w:rsid w:val="00E35022"/>
    <w:rPr>
      <w:b/>
      <w:bCs/>
    </w:rPr>
  </w:style>
  <w:style w:type="table" w:styleId="ae">
    <w:name w:val="Table Grid"/>
    <w:basedOn w:val="a2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1"/>
    <w:link w:val="5"/>
    <w:uiPriority w:val="9"/>
    <w:rsid w:val="00963974"/>
    <w:rPr>
      <w:b/>
      <w:bCs/>
    </w:rPr>
  </w:style>
  <w:style w:type="paragraph" w:styleId="af">
    <w:name w:val="Normal (Web)"/>
    <w:basedOn w:val="a0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1"/>
    <w:rsid w:val="00DB2C04"/>
  </w:style>
  <w:style w:type="character" w:customStyle="1" w:styleId="additionalhoteldatedata">
    <w:name w:val="additionalhoteldatedata"/>
    <w:basedOn w:val="a1"/>
    <w:rsid w:val="00DB2C04"/>
  </w:style>
  <w:style w:type="character" w:customStyle="1" w:styleId="avialine">
    <w:name w:val="avialine"/>
    <w:basedOn w:val="a1"/>
    <w:rsid w:val="00DB2C04"/>
  </w:style>
  <w:style w:type="character" w:customStyle="1" w:styleId="splitrowline">
    <w:name w:val="splitrowline"/>
    <w:basedOn w:val="a1"/>
    <w:rsid w:val="008D3662"/>
  </w:style>
  <w:style w:type="character" w:customStyle="1" w:styleId="oneprice">
    <w:name w:val="oneprice"/>
    <w:basedOn w:val="a1"/>
    <w:rsid w:val="008009DB"/>
  </w:style>
  <w:style w:type="character" w:customStyle="1" w:styleId="10">
    <w:name w:val="Заголовок 1 Знак"/>
    <w:basedOn w:val="a1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1"/>
    <w:rsid w:val="00E96D79"/>
  </w:style>
  <w:style w:type="paragraph" w:customStyle="1" w:styleId="af0">
    <w:basedOn w:val="a0"/>
    <w:next w:val="af1"/>
    <w:link w:val="af2"/>
    <w:qFormat/>
    <w:rsid w:val="008A0175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0"/>
    <w:rsid w:val="008A0175"/>
    <w:rPr>
      <w:b/>
      <w:bCs/>
      <w:sz w:val="24"/>
      <w:szCs w:val="24"/>
    </w:rPr>
  </w:style>
  <w:style w:type="paragraph" w:styleId="af1">
    <w:name w:val="Title"/>
    <w:basedOn w:val="a0"/>
    <w:next w:val="a0"/>
    <w:link w:val="af3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1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FollowedHyperlink"/>
    <w:basedOn w:val="a1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1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1"/>
    <w:rsid w:val="000A3E73"/>
  </w:style>
  <w:style w:type="character" w:styleId="af5">
    <w:name w:val="Emphasis"/>
    <w:basedOn w:val="a1"/>
    <w:uiPriority w:val="20"/>
    <w:qFormat/>
    <w:rsid w:val="000A3E73"/>
    <w:rPr>
      <w:i/>
      <w:iCs/>
    </w:rPr>
  </w:style>
  <w:style w:type="paragraph" w:styleId="a">
    <w:name w:val="List Bullet"/>
    <w:rsid w:val="00D7735E"/>
    <w:pPr>
      <w:numPr>
        <w:numId w:val="17"/>
      </w:numPr>
    </w:pPr>
    <w:rPr>
      <w:rFonts w:ascii="Calibri" w:eastAsia="Calibri" w:hAnsi="Calibri" w:cs="Calibri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2026-04-01T15:48:00Z</dcterms:created>
  <dcterms:modified xsi:type="dcterms:W3CDTF">2026-04-01T15:48:00Z</dcterms:modified>
</cp:coreProperties>
</file>