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C739" w14:textId="77777777" w:rsidR="008071F4" w:rsidRDefault="008071F4" w:rsidP="008071F4">
      <w:pPr>
        <w:pStyle w:val="ae"/>
        <w:spacing w:before="0" w:beforeAutospacing="0" w:after="60" w:afterAutospacing="0"/>
        <w:jc w:val="center"/>
      </w:pPr>
      <w:r>
        <w:rPr>
          <w:b/>
          <w:bCs/>
          <w:color w:val="C00000"/>
          <w:sz w:val="28"/>
          <w:szCs w:val="28"/>
        </w:rPr>
        <w:t>Франция и Германия</w:t>
      </w:r>
    </w:p>
    <w:p w14:paraId="5A2697A5" w14:textId="77777777" w:rsidR="008071F4" w:rsidRDefault="008071F4" w:rsidP="008071F4"/>
    <w:p w14:paraId="159468CA" w14:textId="77777777" w:rsidR="008071F4" w:rsidRDefault="008071F4" w:rsidP="008071F4">
      <w:pPr>
        <w:pStyle w:val="ae"/>
        <w:spacing w:before="0" w:beforeAutospacing="0" w:after="60" w:afterAutospacing="0"/>
        <w:jc w:val="center"/>
      </w:pPr>
      <w:r>
        <w:rPr>
          <w:b/>
          <w:bCs/>
          <w:color w:val="000000"/>
        </w:rPr>
        <w:t xml:space="preserve">Дрезден – Париж (3 дня) </w:t>
      </w:r>
      <w:proofErr w:type="gramStart"/>
      <w:r>
        <w:rPr>
          <w:b/>
          <w:bCs/>
          <w:color w:val="000000"/>
        </w:rPr>
        <w:t>–  Нормандия</w:t>
      </w:r>
      <w:proofErr w:type="gramEnd"/>
      <w:r>
        <w:rPr>
          <w:b/>
          <w:bCs/>
          <w:color w:val="000000"/>
        </w:rPr>
        <w:t xml:space="preserve">* (Руан, </w:t>
      </w:r>
      <w:proofErr w:type="spellStart"/>
      <w:r>
        <w:rPr>
          <w:b/>
          <w:bCs/>
          <w:color w:val="000000"/>
        </w:rPr>
        <w:t>Онфлер</w:t>
      </w:r>
      <w:proofErr w:type="spellEnd"/>
      <w:r>
        <w:rPr>
          <w:b/>
          <w:bCs/>
          <w:color w:val="000000"/>
        </w:rPr>
        <w:t>, Довиль, Трувиль) / Долина Луары* - Версаль* / Фонтенбло* - Баден - Баден</w:t>
      </w:r>
    </w:p>
    <w:p w14:paraId="7984CAAC" w14:textId="77777777" w:rsidR="008071F4" w:rsidRDefault="008071F4" w:rsidP="008071F4"/>
    <w:p w14:paraId="766018A6" w14:textId="77777777" w:rsidR="008071F4" w:rsidRDefault="008071F4" w:rsidP="008071F4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25.01.2026 - 01.02.2026</w:t>
      </w:r>
    </w:p>
    <w:p w14:paraId="5F9E955C" w14:textId="77777777" w:rsidR="008071F4" w:rsidRDefault="008071F4" w:rsidP="008071F4">
      <w:pPr>
        <w:pStyle w:val="ae"/>
        <w:spacing w:before="0" w:beforeAutospacing="0" w:after="0" w:afterAutospacing="0"/>
        <w:ind w:firstLine="567"/>
      </w:pPr>
      <w:r>
        <w:rPr>
          <w:b/>
          <w:bCs/>
          <w:color w:val="000000"/>
          <w:sz w:val="22"/>
          <w:szCs w:val="22"/>
        </w:rPr>
        <w:t>Программа тура:</w:t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без ночных переездов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612"/>
      </w:tblGrid>
      <w:tr w:rsidR="008071F4" w14:paraId="4A530783" w14:textId="77777777" w:rsidTr="008071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4CA67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1-й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5C568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Выезд из Минска. Транзит по территории РБ (~350 км), прохождение границы РБ и РП.  Транзит по территории Польши (~700 км). Ночлег в транзитном отеле.</w:t>
            </w:r>
          </w:p>
        </w:tc>
      </w:tr>
      <w:tr w:rsidR="008071F4" w14:paraId="48C2496F" w14:textId="77777777" w:rsidTr="008071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41988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2-й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47AA8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Завтрак. Переезд в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Дрезден </w:t>
            </w:r>
            <w:r>
              <w:rPr>
                <w:color w:val="000000"/>
                <w:sz w:val="22"/>
                <w:szCs w:val="22"/>
              </w:rPr>
              <w:t xml:space="preserve">(~200 км). Экскурсия по Старому городу – Театральная площадь с Дрезденской оперой в центре, роскошные строения Цвингера, Резиденция правящей династии </w:t>
            </w:r>
            <w:proofErr w:type="spellStart"/>
            <w:r>
              <w:rPr>
                <w:color w:val="000000"/>
                <w:sz w:val="22"/>
                <w:szCs w:val="22"/>
              </w:rPr>
              <w:t>Веттинов</w:t>
            </w:r>
            <w:proofErr w:type="spellEnd"/>
            <w:r>
              <w:rPr>
                <w:color w:val="000000"/>
                <w:sz w:val="22"/>
                <w:szCs w:val="22"/>
              </w:rPr>
              <w:t>, «Балкон Европы»- терраса Брюля. Свободное время. Переезд на ночлег в транзитный отель (~ 600 км).</w:t>
            </w:r>
          </w:p>
        </w:tc>
      </w:tr>
      <w:tr w:rsidR="008071F4" w14:paraId="23CBA630" w14:textId="77777777" w:rsidTr="008071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80F53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3-й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0C17C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Завтрак. Переезд в 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Париж </w:t>
            </w:r>
            <w:r>
              <w:rPr>
                <w:color w:val="000000"/>
                <w:sz w:val="22"/>
                <w:szCs w:val="22"/>
              </w:rPr>
              <w:t xml:space="preserve">(~300 км). Обзорная экскурсия по Парижу (~ 2 часа): Большие Бульвары, Опера, пл. Согласия, остров Сите, Елисейские Поля и др.  Свободное время.  </w:t>
            </w:r>
            <w:proofErr w:type="spellStart"/>
            <w:r>
              <w:rPr>
                <w:color w:val="000000"/>
                <w:sz w:val="22"/>
                <w:szCs w:val="22"/>
              </w:rPr>
              <w:t>Подьем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Эйфелеву башню* (17-27 евро), </w:t>
            </w:r>
            <w:proofErr w:type="spellStart"/>
            <w:r>
              <w:rPr>
                <w:color w:val="000000"/>
                <w:sz w:val="22"/>
                <w:szCs w:val="22"/>
              </w:rPr>
              <w:t>Подьем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башню </w:t>
            </w:r>
            <w:proofErr w:type="spellStart"/>
            <w:r>
              <w:rPr>
                <w:color w:val="000000"/>
                <w:sz w:val="22"/>
                <w:szCs w:val="22"/>
              </w:rPr>
              <w:t>Монпарнас</w:t>
            </w:r>
            <w:proofErr w:type="spellEnd"/>
            <w:r>
              <w:rPr>
                <w:color w:val="000000"/>
                <w:sz w:val="22"/>
                <w:szCs w:val="22"/>
              </w:rPr>
              <w:t>* (22 евро).  Пешеходная экскурсия остров Сите + Чрево Парижа* (15 евро) (Собор Парижской Богоматери, дворец Пале-</w:t>
            </w:r>
            <w:proofErr w:type="spellStart"/>
            <w:r>
              <w:rPr>
                <w:color w:val="000000"/>
                <w:sz w:val="22"/>
                <w:szCs w:val="22"/>
              </w:rPr>
              <w:t>Руаяль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др.). Вечером круиз по Сене* (20 евро) с </w:t>
            </w:r>
            <w:proofErr w:type="gramStart"/>
            <w:r>
              <w:rPr>
                <w:color w:val="000000"/>
                <w:sz w:val="22"/>
                <w:szCs w:val="22"/>
              </w:rPr>
              <w:t>осмотром  панорамы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вечернего Парижа. Ночлег в отеле в предместье Парижа.</w:t>
            </w:r>
          </w:p>
        </w:tc>
      </w:tr>
      <w:tr w:rsidR="008071F4" w14:paraId="53A60A4C" w14:textId="77777777" w:rsidTr="008071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347BE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4-й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428BA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Завтрак.  Свободное время в Париже или для желающих возможны дополнительные экскурсии: </w:t>
            </w:r>
          </w:p>
          <w:p w14:paraId="042B4635" w14:textId="77777777" w:rsidR="008071F4" w:rsidRDefault="008071F4">
            <w:pPr>
              <w:pStyle w:val="ae"/>
              <w:spacing w:before="0" w:beforeAutospacing="0" w:after="0" w:afterAutospacing="0"/>
              <w:ind w:hanging="172"/>
            </w:pPr>
            <w:r>
              <w:rPr>
                <w:color w:val="000000"/>
                <w:sz w:val="22"/>
                <w:szCs w:val="22"/>
              </w:rPr>
              <w:t xml:space="preserve">- Экскурсия в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Нормандию* </w:t>
            </w:r>
            <w:r>
              <w:rPr>
                <w:color w:val="000000"/>
                <w:sz w:val="22"/>
                <w:szCs w:val="22"/>
              </w:rPr>
              <w:t xml:space="preserve">(55 евро): Регион Франции, расположенный на северо-западе страны, омываемый водами Ла-Манша, морские пляжи которого - ближайшие к Парижу. Славится сидром и кальвадосом, ликером Бенедиктин и </w:t>
            </w:r>
            <w:proofErr w:type="gramStart"/>
            <w:r>
              <w:rPr>
                <w:color w:val="000000"/>
                <w:sz w:val="22"/>
                <w:szCs w:val="22"/>
              </w:rPr>
              <w:t>мягкими сырами (самый известный Камамбер)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свежими морепродуктами - и всё это можно попробовать на местных рынках. </w:t>
            </w:r>
          </w:p>
          <w:p w14:paraId="0B31228B" w14:textId="77777777" w:rsidR="008071F4" w:rsidRDefault="008071F4">
            <w:pPr>
              <w:pStyle w:val="ae"/>
              <w:spacing w:before="0" w:beforeAutospacing="0" w:after="0" w:afterAutospacing="0"/>
              <w:ind w:left="172"/>
            </w:pPr>
            <w:r>
              <w:rPr>
                <w:b/>
                <w:bCs/>
                <w:color w:val="000000"/>
                <w:sz w:val="22"/>
                <w:szCs w:val="22"/>
              </w:rPr>
              <w:t>Руан</w:t>
            </w:r>
            <w:r>
              <w:rPr>
                <w:color w:val="000000"/>
                <w:sz w:val="22"/>
                <w:szCs w:val="22"/>
              </w:rPr>
              <w:t xml:space="preserve">, стоящий на берегу реки Сена, известен своим собором </w:t>
            </w:r>
            <w:proofErr w:type="spellStart"/>
            <w:r>
              <w:rPr>
                <w:color w:val="000000"/>
                <w:sz w:val="22"/>
                <w:szCs w:val="22"/>
              </w:rPr>
              <w:t>Нотр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-Дам 11в., внесённым в реестр ЮНЕСКО в 1979г., и запечатлённым на картинах Клода Моне, старыми фахверковыми домами. Именно в Руане на площади Старого рынка в мае 1431г. была казнена Жанна </w:t>
            </w:r>
            <w:proofErr w:type="spellStart"/>
            <w:r>
              <w:rPr>
                <w:color w:val="000000"/>
                <w:sz w:val="22"/>
                <w:szCs w:val="22"/>
              </w:rPr>
              <w:t>д’Арк</w:t>
            </w:r>
            <w:proofErr w:type="spellEnd"/>
            <w:r>
              <w:rPr>
                <w:color w:val="000000"/>
                <w:sz w:val="22"/>
                <w:szCs w:val="22"/>
              </w:rPr>
              <w:t>. Среди знаменитых и почетных жителей города - поэт и драматург Пьер Корнель и романист Гюстав Флобер.</w:t>
            </w:r>
          </w:p>
          <w:p w14:paraId="7706E651" w14:textId="77777777" w:rsidR="008071F4" w:rsidRDefault="008071F4">
            <w:pPr>
              <w:pStyle w:val="ae"/>
              <w:spacing w:before="0" w:beforeAutospacing="0" w:after="0" w:afterAutospacing="0"/>
              <w:ind w:left="172"/>
            </w:pPr>
            <w:r>
              <w:rPr>
                <w:color w:val="000000"/>
                <w:sz w:val="22"/>
                <w:szCs w:val="22"/>
              </w:rPr>
              <w:t xml:space="preserve">Мы прогуляемся по старинному порту в устье Сены морскому курорту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Онфлёру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Он привлекает живописной набережной св. Екатерины, самым старым деревянным готическим храмом во Франции, соляными складами 17в. и, конечно, узкими улочками, застроенными аккуратными домами. Не случайно виды </w:t>
            </w:r>
            <w:proofErr w:type="spellStart"/>
            <w:r>
              <w:rPr>
                <w:color w:val="000000"/>
                <w:sz w:val="22"/>
                <w:szCs w:val="22"/>
              </w:rPr>
              <w:t>Онфлёра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его бело-голубые лодки так часто появлялись на полотнах знаменитых импрессионистов. </w:t>
            </w:r>
            <w:proofErr w:type="spellStart"/>
            <w:r>
              <w:rPr>
                <w:color w:val="000000"/>
                <w:sz w:val="22"/>
                <w:szCs w:val="22"/>
              </w:rPr>
              <w:t>Онфлёр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разбогател в 17-18вв., когда из местного порта уходили суда к берегам Нового Света. </w:t>
            </w:r>
          </w:p>
          <w:p w14:paraId="5EBE97A0" w14:textId="77777777" w:rsidR="008071F4" w:rsidRDefault="008071F4">
            <w:pPr>
              <w:pStyle w:val="ae"/>
              <w:spacing w:before="0" w:beforeAutospacing="0" w:after="0" w:afterAutospacing="0"/>
              <w:ind w:left="172"/>
            </w:pPr>
            <w:r>
              <w:rPr>
                <w:color w:val="000000"/>
                <w:sz w:val="22"/>
                <w:szCs w:val="22"/>
              </w:rPr>
              <w:t xml:space="preserve">Некогда рыбацкие деревушки </w:t>
            </w:r>
            <w:r>
              <w:rPr>
                <w:b/>
                <w:bCs/>
                <w:color w:val="000000"/>
                <w:sz w:val="22"/>
                <w:szCs w:val="22"/>
              </w:rPr>
              <w:t>Довиль</w:t>
            </w:r>
            <w:r>
              <w:rPr>
                <w:color w:val="000000"/>
                <w:sz w:val="22"/>
                <w:szCs w:val="22"/>
              </w:rPr>
              <w:t xml:space="preserve"> и </w:t>
            </w:r>
            <w:r>
              <w:rPr>
                <w:b/>
                <w:bCs/>
                <w:color w:val="000000"/>
                <w:sz w:val="22"/>
                <w:szCs w:val="22"/>
              </w:rPr>
              <w:t>Трувиль</w:t>
            </w:r>
            <w:r>
              <w:rPr>
                <w:color w:val="000000"/>
                <w:sz w:val="22"/>
                <w:szCs w:val="22"/>
              </w:rPr>
              <w:t xml:space="preserve"> превратились в фешенебельные курорты Цветущего побережья. Известны своими виллами и отелями, магазинами и казино. Главная достопримечательность Довиля </w:t>
            </w:r>
            <w:proofErr w:type="gramStart"/>
            <w:r>
              <w:rPr>
                <w:color w:val="000000"/>
                <w:sz w:val="22"/>
                <w:szCs w:val="22"/>
              </w:rPr>
              <w:t>-  2</w:t>
            </w:r>
            <w:proofErr w:type="gramEnd"/>
            <w:r>
              <w:rPr>
                <w:color w:val="000000"/>
                <w:sz w:val="22"/>
                <w:szCs w:val="22"/>
              </w:rPr>
              <w:t>-километровый деревянный променад с разноцветными зонтами.</w:t>
            </w:r>
          </w:p>
          <w:p w14:paraId="50CBCC09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- Экскурсия в </w:t>
            </w:r>
            <w:r>
              <w:rPr>
                <w:b/>
                <w:bCs/>
                <w:color w:val="000000"/>
                <w:sz w:val="22"/>
                <w:szCs w:val="22"/>
              </w:rPr>
              <w:t>долину Луары</w:t>
            </w:r>
            <w:r>
              <w:rPr>
                <w:color w:val="000000"/>
                <w:sz w:val="22"/>
                <w:szCs w:val="22"/>
              </w:rPr>
              <w:t xml:space="preserve">* (55 евро, включен билет в </w:t>
            </w:r>
            <w:proofErr w:type="spellStart"/>
            <w:r>
              <w:rPr>
                <w:color w:val="000000"/>
                <w:sz w:val="22"/>
                <w:szCs w:val="22"/>
              </w:rPr>
              <w:t>Шенонсо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): Посещение замков </w:t>
            </w:r>
            <w:proofErr w:type="spellStart"/>
            <w:r>
              <w:rPr>
                <w:color w:val="000000"/>
                <w:sz w:val="22"/>
                <w:szCs w:val="22"/>
              </w:rPr>
              <w:t>Шенонсо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Амбуаз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* (входной билет 14 евро) и </w:t>
            </w:r>
            <w:proofErr w:type="spellStart"/>
            <w:r>
              <w:rPr>
                <w:color w:val="000000"/>
                <w:sz w:val="22"/>
                <w:szCs w:val="22"/>
              </w:rPr>
              <w:t>Шамбор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14:paraId="355F593A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Самые лучшие, красивые и роскошные замки во Франции расположены в долине реки Луары. В их стенах — огромная коллекция шедевров: мебель, гобелены, изысканная отделка. Здесь все пропитано историями из жизни французских королей XVI века. </w:t>
            </w:r>
          </w:p>
          <w:p w14:paraId="25EEC563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Замок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Шамбор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это охотничий замок посреди огромного леса. Этот самый крупный из замков региона построен в эпоху Возрождения королем Франциском I, страстным любителем охоты. В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этом романтическом сооружении, достойном богов, воплотилась его мечта. Король специально пригласил во Францию гениального Леонардо да Винчи, который поселился в долине Луары и занимался разработкой проекта замка </w:t>
            </w:r>
            <w:proofErr w:type="spellStart"/>
            <w:r>
              <w:rPr>
                <w:color w:val="000000"/>
                <w:sz w:val="22"/>
                <w:szCs w:val="22"/>
              </w:rPr>
              <w:t>Шамбор</w:t>
            </w:r>
            <w:proofErr w:type="spellEnd"/>
            <w:r>
              <w:rPr>
                <w:color w:val="000000"/>
                <w:sz w:val="22"/>
                <w:szCs w:val="22"/>
              </w:rPr>
              <w:t>. </w:t>
            </w:r>
          </w:p>
          <w:p w14:paraId="54172D19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Замок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Амбуаз</w:t>
            </w:r>
            <w:proofErr w:type="spellEnd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Хотя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все замки Франции, долины Луары, по-своему хороши, </w:t>
            </w:r>
            <w:proofErr w:type="spellStart"/>
            <w:r>
              <w:rPr>
                <w:color w:val="000000"/>
                <w:sz w:val="22"/>
                <w:szCs w:val="22"/>
              </w:rPr>
              <w:t>Амбуаз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считается самым величественным. Его стены помнят блеск и славу рыцарских турниров. Именно здесь родился и умер король Карл VIII. Он, а также Франциск I, создавали </w:t>
            </w:r>
            <w:proofErr w:type="spellStart"/>
            <w:r>
              <w:rPr>
                <w:color w:val="000000"/>
                <w:sz w:val="22"/>
                <w:szCs w:val="22"/>
              </w:rPr>
              <w:t>Амбуаз</w:t>
            </w:r>
            <w:proofErr w:type="spellEnd"/>
            <w:r>
              <w:rPr>
                <w:color w:val="000000"/>
                <w:sz w:val="22"/>
                <w:szCs w:val="22"/>
              </w:rPr>
              <w:t>. В интерьерах замка сохранена старинная и редкая мебель в стилях ренессанс и ампир. </w:t>
            </w:r>
          </w:p>
          <w:p w14:paraId="1829F286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Замок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Шенонсо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этот замок — подарок Генриха II Диане де Пуатье, его возлюбленной. Это была очаровательная женщина, имевшая на короля огромное влияние. Несмотря на то, что Диана была старше Генриха на 20 лет, он прожил с ней 28 лет, вплоть до своей смерти. Вокруг замка Диана приказала разбить парк, от которого пошел термин «французский стиль». Он отличается ровными, аккуратными аллеями, выстриженными деревьями, четкой геометрией во всем.</w:t>
            </w:r>
          </w:p>
          <w:p w14:paraId="1C49BB60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Ночлег в отеле в предместье Парижа.</w:t>
            </w:r>
          </w:p>
        </w:tc>
      </w:tr>
      <w:tr w:rsidR="008071F4" w14:paraId="283550D6" w14:textId="77777777" w:rsidTr="008071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5D6D5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5-й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F7F52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Завтрак.  Свободное время в Париже или для желающих возможны дополнительные экскурсии: </w:t>
            </w:r>
          </w:p>
          <w:p w14:paraId="277453BE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- Посещение 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Версаля* </w:t>
            </w:r>
            <w:r>
              <w:rPr>
                <w:color w:val="000000"/>
                <w:sz w:val="22"/>
                <w:szCs w:val="22"/>
              </w:rPr>
              <w:t>(прогулка по Версалю - 35 евро (трансфер + билет): Скромный охотничий домик Людовика 13 превратился в роскошную королевскую резиденцию при короле-солнце Людовике 14 и ставший музеем истории Франции в 19 в. Здесь в течение более 200 лет вершилась французская история. А какие страсти разгорались в этих стенах! Эти сюжеты вдохновляли многих писателей на романы, режиссеров на фильмы. Прекрасен и парк с его каналами, скульптурами, фонтанами.</w:t>
            </w:r>
          </w:p>
          <w:p w14:paraId="34BD6987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- Поездка в </w:t>
            </w:r>
            <w:r>
              <w:rPr>
                <w:b/>
                <w:bCs/>
                <w:color w:val="000000"/>
                <w:sz w:val="22"/>
                <w:szCs w:val="22"/>
              </w:rPr>
              <w:t>Фонтенбло</w:t>
            </w:r>
            <w:r>
              <w:rPr>
                <w:color w:val="000000"/>
                <w:sz w:val="22"/>
                <w:szCs w:val="22"/>
              </w:rPr>
              <w:t xml:space="preserve"> (40 евро + входной билет 15 евро). Знаменитый дворец Фонтенбло, на месте которого в Средние века находились охотничьи угодья французской короны, в XVI веке служивший домом Франциска I, а в начале XIX — излюбленной резиденцией Наполеона Бонапарта, на сегодняшний день является объектом всемирного наследия ЮНЕСКО. Дворец </w:t>
            </w:r>
            <w:proofErr w:type="spellStart"/>
            <w:r>
              <w:rPr>
                <w:color w:val="000000"/>
                <w:sz w:val="22"/>
                <w:szCs w:val="22"/>
              </w:rPr>
              <w:t>Фоненбло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— это настоящая жемчужина французского искусства, открывающая туристам все великолепие сохранившегося до наших дней архитектурного наследия.</w:t>
            </w:r>
          </w:p>
          <w:p w14:paraId="61864126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- Пешеходная экскурсия по району </w:t>
            </w:r>
            <w:r>
              <w:rPr>
                <w:b/>
                <w:bCs/>
                <w:color w:val="000000"/>
                <w:sz w:val="22"/>
                <w:szCs w:val="22"/>
              </w:rPr>
              <w:t>Монмартр</w:t>
            </w:r>
            <w:r>
              <w:rPr>
                <w:color w:val="000000"/>
                <w:sz w:val="22"/>
                <w:szCs w:val="22"/>
              </w:rPr>
              <w:t xml:space="preserve">* (15 евро) — высочайшей точке Парижа. На вершине холма находится базилика </w:t>
            </w:r>
            <w:proofErr w:type="spellStart"/>
            <w:r>
              <w:rPr>
                <w:color w:val="000000"/>
                <w:sz w:val="22"/>
                <w:szCs w:val="22"/>
              </w:rPr>
              <w:t>Сакре-Кёр</w:t>
            </w:r>
            <w:proofErr w:type="spellEnd"/>
            <w:r>
              <w:rPr>
                <w:color w:val="000000"/>
                <w:sz w:val="22"/>
                <w:szCs w:val="22"/>
              </w:rPr>
              <w:t>, одна из самых популярных достопримечательностей французской столицы. Так же холм известен как место жизни и творчества богемных писателей и художников 19 века.</w:t>
            </w:r>
          </w:p>
          <w:p w14:paraId="767E383A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- Посещение музеев: </w:t>
            </w:r>
            <w:r>
              <w:rPr>
                <w:b/>
                <w:bCs/>
                <w:color w:val="000000"/>
                <w:sz w:val="22"/>
                <w:szCs w:val="22"/>
              </w:rPr>
              <w:t>Лувра</w:t>
            </w:r>
            <w:r>
              <w:rPr>
                <w:color w:val="000000"/>
                <w:sz w:val="22"/>
                <w:szCs w:val="22"/>
              </w:rPr>
              <w:t xml:space="preserve">* (22 евро) или </w:t>
            </w:r>
            <w:r>
              <w:rPr>
                <w:b/>
                <w:bCs/>
                <w:color w:val="000000"/>
                <w:sz w:val="22"/>
                <w:szCs w:val="22"/>
              </w:rPr>
              <w:t>Орсе</w:t>
            </w:r>
            <w:r>
              <w:rPr>
                <w:color w:val="000000"/>
                <w:sz w:val="22"/>
                <w:szCs w:val="22"/>
              </w:rPr>
              <w:t>* (18 евро). </w:t>
            </w:r>
          </w:p>
          <w:p w14:paraId="633FF8B6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Переезд на ночлег в транзитном отеле (~300 км).</w:t>
            </w:r>
          </w:p>
        </w:tc>
      </w:tr>
      <w:tr w:rsidR="008071F4" w14:paraId="14D5BEB5" w14:textId="77777777" w:rsidTr="008071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AD8BE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6-й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9B0F0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Завтрак. Отправление в </w:t>
            </w:r>
            <w:r>
              <w:rPr>
                <w:b/>
                <w:bCs/>
                <w:color w:val="000000"/>
                <w:sz w:val="22"/>
                <w:szCs w:val="22"/>
              </w:rPr>
              <w:t>Баден-Баден</w:t>
            </w:r>
            <w:r>
              <w:rPr>
                <w:color w:val="000000"/>
                <w:sz w:val="22"/>
                <w:szCs w:val="22"/>
              </w:rPr>
              <w:t xml:space="preserve"> (65км). По прибытии – ознакомление с городом. У вас также будет возможность посетить термальный комплекс </w:t>
            </w:r>
            <w:proofErr w:type="spellStart"/>
            <w:r>
              <w:rPr>
                <w:color w:val="000000"/>
                <w:sz w:val="22"/>
                <w:szCs w:val="22"/>
              </w:rPr>
              <w:t>Каракалатерме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(от 18 евро). Свободное время. Отправление на ночлег в транзитном отеле (~ 700 км).   </w:t>
            </w:r>
          </w:p>
        </w:tc>
      </w:tr>
      <w:tr w:rsidR="008071F4" w14:paraId="43AEC274" w14:textId="77777777" w:rsidTr="008071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1DF39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7-й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D73C2" w14:textId="77777777" w:rsidR="008071F4" w:rsidRDefault="008071F4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Завтрак. Транзит по территории РП и РБ (~900 км). Прибытие в Минск.</w:t>
            </w:r>
          </w:p>
        </w:tc>
      </w:tr>
    </w:tbl>
    <w:p w14:paraId="2266A1FA" w14:textId="77777777" w:rsidR="008071F4" w:rsidRDefault="008071F4" w:rsidP="008071F4">
      <w:pPr>
        <w:pStyle w:val="ae"/>
        <w:spacing w:before="0" w:beforeAutospacing="0" w:after="0" w:afterAutospacing="0"/>
        <w:ind w:right="787" w:firstLine="567"/>
        <w:jc w:val="center"/>
      </w:pPr>
      <w:r>
        <w:rPr>
          <w:b/>
          <w:bCs/>
          <w:color w:val="000000"/>
          <w:sz w:val="22"/>
          <w:szCs w:val="22"/>
        </w:rPr>
        <w:t>Все факультативные экскурсии осуществляются при наличии не менее 25 желающих.</w:t>
      </w:r>
    </w:p>
    <w:p w14:paraId="5660B262" w14:textId="77777777" w:rsidR="008071F4" w:rsidRDefault="008071F4" w:rsidP="008071F4"/>
    <w:p w14:paraId="56A84D24" w14:textId="77777777" w:rsidR="008071F4" w:rsidRDefault="008071F4" w:rsidP="008071F4">
      <w:pPr>
        <w:pStyle w:val="ae"/>
        <w:spacing w:before="0" w:beforeAutospacing="0" w:after="0" w:afterAutospacing="0"/>
        <w:ind w:right="787" w:firstLine="567"/>
        <w:jc w:val="center"/>
      </w:pPr>
      <w:r>
        <w:rPr>
          <w:b/>
          <w:bCs/>
          <w:color w:val="000000"/>
        </w:rPr>
        <w:t>Стоимость тура: 595 евро*</w:t>
      </w:r>
    </w:p>
    <w:p w14:paraId="11A43B5E" w14:textId="77777777" w:rsidR="008071F4" w:rsidRDefault="008071F4" w:rsidP="008071F4"/>
    <w:p w14:paraId="64863E18" w14:textId="77777777" w:rsidR="008071F4" w:rsidRDefault="008071F4" w:rsidP="008071F4">
      <w:pPr>
        <w:pStyle w:val="ae"/>
        <w:spacing w:before="0" w:beforeAutospacing="0" w:after="120" w:afterAutospacing="0"/>
        <w:ind w:left="283" w:right="27"/>
        <w:jc w:val="center"/>
      </w:pPr>
      <w:r>
        <w:rPr>
          <w:color w:val="000000"/>
          <w:sz w:val="20"/>
          <w:szCs w:val="20"/>
        </w:rPr>
        <w:t>* Стоимость тура указана в иностранной валюте в информационных целях. Оплата производится в белорусских рублях по курсу НБРБ на день оплаты + % туроператора.</w:t>
      </w:r>
    </w:p>
    <w:p w14:paraId="0D08FA5C" w14:textId="77777777" w:rsidR="008071F4" w:rsidRDefault="008071F4" w:rsidP="008071F4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7"/>
        <w:gridCol w:w="3975"/>
      </w:tblGrid>
      <w:tr w:rsidR="008071F4" w14:paraId="7A8E5342" w14:textId="77777777" w:rsidTr="008071F4">
        <w:trPr>
          <w:trHeight w:val="1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795485" w14:textId="77777777" w:rsidR="008071F4" w:rsidRDefault="008071F4">
            <w:pPr>
              <w:pStyle w:val="ae"/>
              <w:spacing w:before="0" w:beforeAutospacing="0" w:after="0" w:afterAutospacing="0"/>
              <w:ind w:right="-33"/>
            </w:pPr>
            <w:r>
              <w:rPr>
                <w:b/>
                <w:bCs/>
                <w:color w:val="000000"/>
                <w:sz w:val="22"/>
                <w:szCs w:val="22"/>
              </w:rPr>
              <w:t>В СТОИМОСТЬ ВКЛЮЧЕНО: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AC3587" w14:textId="77777777" w:rsidR="008071F4" w:rsidRDefault="008071F4">
            <w:pPr>
              <w:pStyle w:val="ae"/>
              <w:spacing w:before="0" w:beforeAutospacing="0" w:after="0" w:afterAutospacing="0"/>
              <w:ind w:right="-33"/>
            </w:pPr>
            <w:r>
              <w:rPr>
                <w:b/>
                <w:bCs/>
                <w:color w:val="000000"/>
                <w:sz w:val="22"/>
                <w:szCs w:val="22"/>
              </w:rPr>
              <w:t>В СТОИМОСТЬ НЕ ВКЛЮЧЕНО:</w:t>
            </w:r>
          </w:p>
        </w:tc>
      </w:tr>
      <w:tr w:rsidR="008071F4" w14:paraId="040D1B27" w14:textId="77777777" w:rsidTr="008071F4">
        <w:trPr>
          <w:trHeight w:val="4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CF54D" w14:textId="77777777" w:rsidR="008071F4" w:rsidRDefault="008071F4" w:rsidP="008071F4">
            <w:pPr>
              <w:pStyle w:val="ae"/>
              <w:numPr>
                <w:ilvl w:val="0"/>
                <w:numId w:val="14"/>
              </w:numPr>
              <w:spacing w:before="0" w:beforeAutospacing="0" w:after="0" w:afterAutospacing="0"/>
              <w:ind w:left="360" w:right="-33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проезд автобусом </w:t>
            </w:r>
            <w:proofErr w:type="spellStart"/>
            <w:r>
              <w:rPr>
                <w:color w:val="000000"/>
                <w:sz w:val="22"/>
                <w:szCs w:val="22"/>
              </w:rPr>
              <w:t>еврокласса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  <w:p w14:paraId="0EFB5B39" w14:textId="77777777" w:rsidR="008071F4" w:rsidRDefault="008071F4" w:rsidP="008071F4">
            <w:pPr>
              <w:pStyle w:val="ae"/>
              <w:numPr>
                <w:ilvl w:val="0"/>
                <w:numId w:val="14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проживание в отелях;</w:t>
            </w:r>
          </w:p>
          <w:p w14:paraId="5BE761C9" w14:textId="77777777" w:rsidR="008071F4" w:rsidRDefault="008071F4" w:rsidP="008071F4">
            <w:pPr>
              <w:pStyle w:val="ae"/>
              <w:numPr>
                <w:ilvl w:val="0"/>
                <w:numId w:val="14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завтраки в отелях;</w:t>
            </w:r>
          </w:p>
          <w:p w14:paraId="569F522E" w14:textId="77777777" w:rsidR="008071F4" w:rsidRDefault="008071F4" w:rsidP="008071F4">
            <w:pPr>
              <w:pStyle w:val="ae"/>
              <w:numPr>
                <w:ilvl w:val="0"/>
                <w:numId w:val="14"/>
              </w:numPr>
              <w:spacing w:before="0" w:beforeAutospacing="0" w:after="0" w:afterAutospacing="0"/>
              <w:ind w:left="360"/>
              <w:textAlignment w:val="baseline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экскурсии согласно программе.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099B6" w14:textId="77777777" w:rsidR="008071F4" w:rsidRDefault="008071F4" w:rsidP="008071F4">
            <w:pPr>
              <w:pStyle w:val="ae"/>
              <w:numPr>
                <w:ilvl w:val="0"/>
                <w:numId w:val="15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туристическая услуга 250 рублей;</w:t>
            </w:r>
          </w:p>
          <w:p w14:paraId="32B59D48" w14:textId="77777777" w:rsidR="008071F4" w:rsidRDefault="008071F4" w:rsidP="008071F4">
            <w:pPr>
              <w:pStyle w:val="ae"/>
              <w:numPr>
                <w:ilvl w:val="0"/>
                <w:numId w:val="15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виза;</w:t>
            </w:r>
          </w:p>
          <w:p w14:paraId="7C5F958A" w14:textId="77777777" w:rsidR="008071F4" w:rsidRDefault="008071F4" w:rsidP="008071F4">
            <w:pPr>
              <w:pStyle w:val="ae"/>
              <w:numPr>
                <w:ilvl w:val="0"/>
                <w:numId w:val="15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медицинская страховка;</w:t>
            </w:r>
          </w:p>
          <w:p w14:paraId="79F8CCC9" w14:textId="77777777" w:rsidR="008071F4" w:rsidRDefault="008071F4" w:rsidP="008071F4">
            <w:pPr>
              <w:pStyle w:val="ae"/>
              <w:numPr>
                <w:ilvl w:val="0"/>
                <w:numId w:val="15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наушники; </w:t>
            </w:r>
          </w:p>
          <w:p w14:paraId="58D52C63" w14:textId="77777777" w:rsidR="008071F4" w:rsidRDefault="008071F4" w:rsidP="008071F4">
            <w:pPr>
              <w:pStyle w:val="ae"/>
              <w:numPr>
                <w:ilvl w:val="0"/>
                <w:numId w:val="15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входные билеты в музеи, соборы; </w:t>
            </w:r>
          </w:p>
          <w:p w14:paraId="0514A510" w14:textId="77777777" w:rsidR="008071F4" w:rsidRDefault="008071F4" w:rsidP="008071F4">
            <w:pPr>
              <w:pStyle w:val="ae"/>
              <w:numPr>
                <w:ilvl w:val="0"/>
                <w:numId w:val="15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городской налог - от 1 евро/ночь;</w:t>
            </w:r>
          </w:p>
        </w:tc>
      </w:tr>
    </w:tbl>
    <w:p w14:paraId="01398316" w14:textId="05D74D76" w:rsidR="00942EE3" w:rsidRPr="00A8339A" w:rsidRDefault="008071F4" w:rsidP="00942EE3">
      <w:r>
        <w:rPr>
          <w:b/>
          <w:bCs/>
          <w:color w:val="000000"/>
          <w:sz w:val="22"/>
          <w:szCs w:val="22"/>
        </w:rPr>
        <w:lastRenderedPageBreak/>
        <w:t>ТК ООО «</w:t>
      </w:r>
      <w:proofErr w:type="spellStart"/>
      <w:r>
        <w:rPr>
          <w:b/>
          <w:bCs/>
          <w:color w:val="000000"/>
          <w:sz w:val="22"/>
          <w:szCs w:val="22"/>
        </w:rPr>
        <w:t>Турлюкс</w:t>
      </w:r>
      <w:proofErr w:type="spellEnd"/>
      <w:r>
        <w:rPr>
          <w:b/>
          <w:bCs/>
          <w:color w:val="000000"/>
          <w:sz w:val="22"/>
          <w:szCs w:val="22"/>
        </w:rPr>
        <w:t>» оставляет за собой право на внесение изменений в порядок посещения экскурсионных объектов, сохраняя при этом программу в целом.</w:t>
      </w:r>
      <w:r>
        <w:rPr>
          <w:color w:val="000000"/>
          <w:sz w:val="22"/>
          <w:szCs w:val="22"/>
        </w:rPr>
        <w:t> </w:t>
      </w:r>
    </w:p>
    <w:sectPr w:rsidR="00942EE3" w:rsidRPr="00A8339A" w:rsidSect="00074575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15DB" w14:textId="77777777" w:rsidR="00602508" w:rsidRDefault="00602508" w:rsidP="00EC61E1">
      <w:r>
        <w:separator/>
      </w:r>
    </w:p>
  </w:endnote>
  <w:endnote w:type="continuationSeparator" w:id="0">
    <w:p w14:paraId="1BA6967D" w14:textId="77777777" w:rsidR="00602508" w:rsidRDefault="00602508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bookmarkStart w:id="1" w:name="_Hlk164175611"/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bookmarkStart w:id="2" w:name="_Hlk164175637"/>
    <w:bookmarkEnd w:id="1"/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bookmarkEnd w:id="2"/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C7D0" w14:textId="77777777" w:rsidR="00602508" w:rsidRDefault="00602508" w:rsidP="00EC61E1">
      <w:r>
        <w:separator/>
      </w:r>
    </w:p>
  </w:footnote>
  <w:footnote w:type="continuationSeparator" w:id="0">
    <w:p w14:paraId="3B215C87" w14:textId="77777777" w:rsidR="00602508" w:rsidRDefault="00602508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8071F4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bookmarkStart w:id="0" w:name="_Hlk164175587"/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bookmarkEnd w:id="0"/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r w:rsidR="00602508">
            <w:fldChar w:fldCharType="begin"/>
          </w:r>
          <w:r w:rsidR="00602508" w:rsidRPr="008071F4">
            <w:rPr>
              <w:lang w:val="en-US"/>
            </w:rPr>
            <w:instrText xml:space="preserve"> HYPERLINK "mailto:manager@tk-navigator.by" </w:instrText>
          </w:r>
          <w:r w:rsidR="00602508">
            <w:fldChar w:fldCharType="separate"/>
          </w:r>
          <w:r w:rsidR="0091353E" w:rsidRPr="006D0872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t>manager@tk-navigator.by</w:t>
          </w:r>
          <w:r w:rsidR="00602508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end"/>
          </w:r>
        </w:p>
      </w:tc>
    </w:tr>
  </w:tbl>
  <w:p w14:paraId="23FE35C4" w14:textId="77777777" w:rsidR="00EC61E1" w:rsidRPr="00F7024F" w:rsidRDefault="00EC61E1" w:rsidP="00EF2448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56EB"/>
    <w:multiLevelType w:val="multilevel"/>
    <w:tmpl w:val="5DC2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D2578"/>
    <w:multiLevelType w:val="hybridMultilevel"/>
    <w:tmpl w:val="125CCF34"/>
    <w:lvl w:ilvl="0" w:tplc="63FC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7C4D56"/>
    <w:multiLevelType w:val="multilevel"/>
    <w:tmpl w:val="1D90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4"/>
  </w:num>
  <w:num w:numId="5">
    <w:abstractNumId w:val="4"/>
  </w:num>
  <w:num w:numId="6">
    <w:abstractNumId w:val="3"/>
  </w:num>
  <w:num w:numId="7">
    <w:abstractNumId w:val="13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12"/>
  </w:num>
  <w:num w:numId="13">
    <w:abstractNumId w:val="6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33848"/>
    <w:rsid w:val="00042CA6"/>
    <w:rsid w:val="00044C64"/>
    <w:rsid w:val="00051DC0"/>
    <w:rsid w:val="00060599"/>
    <w:rsid w:val="000713E2"/>
    <w:rsid w:val="00071CCF"/>
    <w:rsid w:val="00074575"/>
    <w:rsid w:val="00083D70"/>
    <w:rsid w:val="00094450"/>
    <w:rsid w:val="000B5CC2"/>
    <w:rsid w:val="000C60DC"/>
    <w:rsid w:val="000D43C7"/>
    <w:rsid w:val="000E3787"/>
    <w:rsid w:val="000F14E9"/>
    <w:rsid w:val="000F4537"/>
    <w:rsid w:val="000F6F48"/>
    <w:rsid w:val="001039CB"/>
    <w:rsid w:val="00115648"/>
    <w:rsid w:val="00115FAD"/>
    <w:rsid w:val="00125CE4"/>
    <w:rsid w:val="001340AE"/>
    <w:rsid w:val="0013579E"/>
    <w:rsid w:val="00137FDC"/>
    <w:rsid w:val="00167971"/>
    <w:rsid w:val="00180402"/>
    <w:rsid w:val="001858D3"/>
    <w:rsid w:val="001A01C8"/>
    <w:rsid w:val="001A1765"/>
    <w:rsid w:val="001A6BD6"/>
    <w:rsid w:val="001C2D08"/>
    <w:rsid w:val="001E1B21"/>
    <w:rsid w:val="001F0C97"/>
    <w:rsid w:val="001F174C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04B"/>
    <w:rsid w:val="002F0649"/>
    <w:rsid w:val="002F12C9"/>
    <w:rsid w:val="002F13CD"/>
    <w:rsid w:val="002F2C25"/>
    <w:rsid w:val="002F3F92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4F2952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9218F"/>
    <w:rsid w:val="005A5509"/>
    <w:rsid w:val="005B542A"/>
    <w:rsid w:val="005C5C52"/>
    <w:rsid w:val="005E1F3C"/>
    <w:rsid w:val="005E46A0"/>
    <w:rsid w:val="005E5020"/>
    <w:rsid w:val="005E5E41"/>
    <w:rsid w:val="00600BB9"/>
    <w:rsid w:val="00602508"/>
    <w:rsid w:val="006039CC"/>
    <w:rsid w:val="006147FD"/>
    <w:rsid w:val="00620BE9"/>
    <w:rsid w:val="00655F59"/>
    <w:rsid w:val="0066088D"/>
    <w:rsid w:val="006712F3"/>
    <w:rsid w:val="00674938"/>
    <w:rsid w:val="0068205A"/>
    <w:rsid w:val="00684FFA"/>
    <w:rsid w:val="00686C11"/>
    <w:rsid w:val="006931E3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24EA"/>
    <w:rsid w:val="00724C81"/>
    <w:rsid w:val="007256DA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83D8D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071F4"/>
    <w:rsid w:val="008165FC"/>
    <w:rsid w:val="00816781"/>
    <w:rsid w:val="00817F82"/>
    <w:rsid w:val="00826B2A"/>
    <w:rsid w:val="00827893"/>
    <w:rsid w:val="00836AE1"/>
    <w:rsid w:val="00846122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1715C"/>
    <w:rsid w:val="0092138F"/>
    <w:rsid w:val="00925227"/>
    <w:rsid w:val="0093448D"/>
    <w:rsid w:val="009357F9"/>
    <w:rsid w:val="0093613D"/>
    <w:rsid w:val="00936305"/>
    <w:rsid w:val="00936E03"/>
    <w:rsid w:val="0093784F"/>
    <w:rsid w:val="00941E51"/>
    <w:rsid w:val="009428E8"/>
    <w:rsid w:val="00942EE3"/>
    <w:rsid w:val="00956AA3"/>
    <w:rsid w:val="00963974"/>
    <w:rsid w:val="00982110"/>
    <w:rsid w:val="00996105"/>
    <w:rsid w:val="009A1B54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2CA7"/>
    <w:rsid w:val="00A531FC"/>
    <w:rsid w:val="00A55954"/>
    <w:rsid w:val="00A62F79"/>
    <w:rsid w:val="00A74EE7"/>
    <w:rsid w:val="00A8339A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E6D38"/>
    <w:rsid w:val="00AF00AB"/>
    <w:rsid w:val="00AF1506"/>
    <w:rsid w:val="00B147DD"/>
    <w:rsid w:val="00B32789"/>
    <w:rsid w:val="00B336B6"/>
    <w:rsid w:val="00B41C9E"/>
    <w:rsid w:val="00B42D7A"/>
    <w:rsid w:val="00B50F67"/>
    <w:rsid w:val="00B715B0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A5EFC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070B9"/>
    <w:rsid w:val="00C107DC"/>
    <w:rsid w:val="00C21C9D"/>
    <w:rsid w:val="00C2696A"/>
    <w:rsid w:val="00C3001A"/>
    <w:rsid w:val="00C40464"/>
    <w:rsid w:val="00C43B97"/>
    <w:rsid w:val="00C468CD"/>
    <w:rsid w:val="00C629EF"/>
    <w:rsid w:val="00C665C2"/>
    <w:rsid w:val="00C67DF7"/>
    <w:rsid w:val="00C96C2B"/>
    <w:rsid w:val="00CB0872"/>
    <w:rsid w:val="00CB1328"/>
    <w:rsid w:val="00CB2A30"/>
    <w:rsid w:val="00CB3E55"/>
    <w:rsid w:val="00CB62F4"/>
    <w:rsid w:val="00CF0994"/>
    <w:rsid w:val="00CF3C7B"/>
    <w:rsid w:val="00D016AD"/>
    <w:rsid w:val="00D04C91"/>
    <w:rsid w:val="00D06EC9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2F7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5FB"/>
    <w:rsid w:val="00E6573A"/>
    <w:rsid w:val="00E66A81"/>
    <w:rsid w:val="00E73047"/>
    <w:rsid w:val="00E76B9F"/>
    <w:rsid w:val="00E8337C"/>
    <w:rsid w:val="00E8398E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2A4A"/>
    <w:rsid w:val="00F411C4"/>
    <w:rsid w:val="00F434FA"/>
    <w:rsid w:val="00F47582"/>
    <w:rsid w:val="00F51A1E"/>
    <w:rsid w:val="00F648DC"/>
    <w:rsid w:val="00F7024F"/>
    <w:rsid w:val="00F86492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table" w:styleId="ad">
    <w:name w:val="Table Grid"/>
    <w:basedOn w:val="a1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963974"/>
    <w:rPr>
      <w:b/>
      <w:bCs/>
    </w:rPr>
  </w:style>
  <w:style w:type="paragraph" w:styleId="ae">
    <w:name w:val="Normal (Web)"/>
    <w:basedOn w:val="a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0"/>
    <w:rsid w:val="00DB2C04"/>
  </w:style>
  <w:style w:type="character" w:customStyle="1" w:styleId="additionalhoteldatedata">
    <w:name w:val="additionalhoteldatedata"/>
    <w:basedOn w:val="a0"/>
    <w:rsid w:val="00DB2C04"/>
  </w:style>
  <w:style w:type="character" w:customStyle="1" w:styleId="avialine">
    <w:name w:val="avialine"/>
    <w:basedOn w:val="a0"/>
    <w:rsid w:val="00DB2C04"/>
  </w:style>
  <w:style w:type="character" w:customStyle="1" w:styleId="splitrowline">
    <w:name w:val="splitrowline"/>
    <w:basedOn w:val="a0"/>
    <w:rsid w:val="008D3662"/>
  </w:style>
  <w:style w:type="character" w:customStyle="1" w:styleId="oneprice">
    <w:name w:val="oneprice"/>
    <w:basedOn w:val="a0"/>
    <w:rsid w:val="008009DB"/>
  </w:style>
  <w:style w:type="character" w:customStyle="1" w:styleId="10">
    <w:name w:val="Заголовок 1 Знак"/>
    <w:basedOn w:val="a0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0"/>
    <w:rsid w:val="00E96D79"/>
  </w:style>
  <w:style w:type="paragraph" w:customStyle="1" w:styleId="af">
    <w:basedOn w:val="a"/>
    <w:next w:val="af0"/>
    <w:link w:val="af1"/>
    <w:qFormat/>
    <w:rsid w:val="008A017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"/>
    <w:rsid w:val="008A0175"/>
    <w:rPr>
      <w:b/>
      <w:bCs/>
      <w:sz w:val="24"/>
      <w:szCs w:val="24"/>
    </w:rPr>
  </w:style>
  <w:style w:type="paragraph" w:styleId="af0">
    <w:name w:val="Title"/>
    <w:basedOn w:val="a"/>
    <w:next w:val="a"/>
    <w:link w:val="af2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3">
    <w:name w:val="FollowedHyperlink"/>
    <w:basedOn w:val="a0"/>
    <w:semiHidden/>
    <w:unhideWhenUsed/>
    <w:rsid w:val="00BA5EFC"/>
    <w:rPr>
      <w:color w:val="800080" w:themeColor="followedHyperlink"/>
      <w:u w:val="single"/>
    </w:rPr>
  </w:style>
  <w:style w:type="character" w:customStyle="1" w:styleId="apple-tab-span">
    <w:name w:val="apple-tab-span"/>
    <w:basedOn w:val="a0"/>
    <w:rsid w:val="0080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269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3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14934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03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0764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5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423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336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4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25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8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512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56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2025-06-23T07:09:00Z</cp:lastPrinted>
  <dcterms:created xsi:type="dcterms:W3CDTF">2025-08-22T12:14:00Z</dcterms:created>
  <dcterms:modified xsi:type="dcterms:W3CDTF">2025-08-22T12:14:00Z</dcterms:modified>
</cp:coreProperties>
</file>